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72" w:rsidRPr="00962895" w:rsidRDefault="00730972" w:rsidP="00730972">
      <w:pPr>
        <w:jc w:val="center"/>
        <w:outlineLvl w:val="0"/>
        <w:rPr>
          <w:b/>
        </w:rPr>
      </w:pPr>
      <w:r w:rsidRPr="00962895">
        <w:rPr>
          <w:b/>
        </w:rPr>
        <w:t xml:space="preserve">Анализ работы по охране прав детей </w:t>
      </w:r>
    </w:p>
    <w:p w:rsidR="00730972" w:rsidRPr="00962895" w:rsidRDefault="00730972" w:rsidP="00730972">
      <w:pPr>
        <w:jc w:val="center"/>
        <w:outlineLvl w:val="0"/>
        <w:rPr>
          <w:b/>
        </w:rPr>
      </w:pPr>
      <w:r w:rsidRPr="00962895">
        <w:rPr>
          <w:b/>
        </w:rPr>
        <w:t xml:space="preserve">Управления образования администрации города Бузулука за </w:t>
      </w:r>
      <w:r>
        <w:rPr>
          <w:b/>
        </w:rPr>
        <w:t>2023</w:t>
      </w:r>
      <w:r w:rsidRPr="00962895">
        <w:rPr>
          <w:b/>
        </w:rPr>
        <w:t xml:space="preserve"> год</w:t>
      </w:r>
    </w:p>
    <w:p w:rsidR="00730972" w:rsidRPr="00962895" w:rsidRDefault="00730972" w:rsidP="00730972">
      <w:pPr>
        <w:jc w:val="center"/>
        <w:rPr>
          <w:b/>
        </w:rPr>
      </w:pPr>
    </w:p>
    <w:p w:rsidR="00730972" w:rsidRPr="00962895" w:rsidRDefault="00730972" w:rsidP="00730972">
      <w:pPr>
        <w:pStyle w:val="a5"/>
        <w:spacing w:after="0"/>
        <w:ind w:left="0" w:firstLine="518"/>
        <w:jc w:val="both"/>
      </w:pPr>
      <w:r w:rsidRPr="00962895">
        <w:t>Управление образования администрации города Бузулука, исполняющее государственные полномочия по организации и осуществлению деятельности по опеке и попечительству над несовершеннолетними, выполняя законы и нормативные акты, связанные с гарантированной защитой прав детей, проводит работу по оказанию помощи детям-сиротам, детям, оставшимся без попечения родителей, и лицам из числа данной категории.</w:t>
      </w:r>
    </w:p>
    <w:p w:rsidR="00730972" w:rsidRPr="00962895" w:rsidRDefault="00730972" w:rsidP="00730972">
      <w:pPr>
        <w:ind w:firstLine="284"/>
        <w:jc w:val="both"/>
      </w:pPr>
      <w:r w:rsidRPr="00962895">
        <w:t xml:space="preserve">     Приоритетным направлением работы органа опеки и попечительства является сохранение кровной семьи, развитие системы семейного устройства детей – сирот и детей, оставшихся без попечения родителей. </w:t>
      </w:r>
    </w:p>
    <w:p w:rsidR="00730972" w:rsidRPr="00962895" w:rsidRDefault="00730972" w:rsidP="00730972">
      <w:pPr>
        <w:jc w:val="both"/>
      </w:pPr>
    </w:p>
    <w:p w:rsidR="00730972" w:rsidRPr="00962895" w:rsidRDefault="00730972" w:rsidP="00730972">
      <w:pPr>
        <w:ind w:firstLine="284"/>
        <w:jc w:val="both"/>
      </w:pPr>
    </w:p>
    <w:p w:rsidR="00730972" w:rsidRPr="00962895" w:rsidRDefault="00730972" w:rsidP="00730972">
      <w:pPr>
        <w:ind w:firstLine="360"/>
        <w:jc w:val="both"/>
        <w:outlineLvl w:val="0"/>
        <w:rPr>
          <w:b/>
          <w:i/>
        </w:rPr>
      </w:pPr>
      <w:r w:rsidRPr="00962895">
        <w:rPr>
          <w:b/>
          <w:i/>
        </w:rPr>
        <w:t xml:space="preserve">  Выявление детей, оставшихся без попечения родителей.</w:t>
      </w:r>
    </w:p>
    <w:p w:rsidR="00730972" w:rsidRPr="00962895" w:rsidRDefault="00730972" w:rsidP="00730972">
      <w:pPr>
        <w:ind w:firstLine="360"/>
        <w:jc w:val="both"/>
      </w:pPr>
      <w:r>
        <w:tab/>
        <w:t xml:space="preserve">В </w:t>
      </w:r>
      <w:r>
        <w:rPr>
          <w:b/>
        </w:rPr>
        <w:t>2023</w:t>
      </w:r>
      <w:r w:rsidRPr="00962895">
        <w:rPr>
          <w:b/>
        </w:rPr>
        <w:t xml:space="preserve"> г. </w:t>
      </w:r>
      <w:r w:rsidRPr="00962895">
        <w:t xml:space="preserve">выявлено </w:t>
      </w:r>
      <w:r>
        <w:rPr>
          <w:b/>
        </w:rPr>
        <w:t xml:space="preserve">32 чел., </w:t>
      </w:r>
      <w:r>
        <w:t>(2021-17</w:t>
      </w:r>
      <w:r w:rsidRPr="002161B3">
        <w:t xml:space="preserve"> чел</w:t>
      </w:r>
      <w:r>
        <w:t>.</w:t>
      </w:r>
      <w:r w:rsidRPr="002161B3">
        <w:t>)</w:t>
      </w:r>
      <w:r w:rsidRPr="00962895">
        <w:t xml:space="preserve"> оставшихся без попечения родителей</w:t>
      </w:r>
      <w:r>
        <w:t xml:space="preserve">.                   За отчетный период устроено </w:t>
      </w:r>
      <w:proofErr w:type="gramStart"/>
      <w:r>
        <w:t>34  чел.</w:t>
      </w:r>
      <w:proofErr w:type="gramEnd"/>
      <w:r>
        <w:t>, в том числе  2 детей, оставшиеся неустроенными                   в 2022 г. Неустроенных детей за отчетный период нет. (в 2022 г. – неустроенные 2 чел.</w:t>
      </w:r>
      <w:r w:rsidRPr="00730972">
        <w:t xml:space="preserve"> </w:t>
      </w:r>
      <w:proofErr w:type="spellStart"/>
      <w:r>
        <w:t>Кашапов</w:t>
      </w:r>
      <w:proofErr w:type="spellEnd"/>
      <w:r>
        <w:t xml:space="preserve"> Р., </w:t>
      </w:r>
      <w:proofErr w:type="spellStart"/>
      <w:r>
        <w:t>Кашапов</w:t>
      </w:r>
      <w:proofErr w:type="spellEnd"/>
      <w:r>
        <w:t xml:space="preserve"> А., находились в ГБУСО «СРЦН «Радуга» в г. Бузулуке).</w:t>
      </w:r>
    </w:p>
    <w:p w:rsidR="00730972" w:rsidRPr="00962895" w:rsidRDefault="00730972" w:rsidP="00730972">
      <w:pPr>
        <w:ind w:firstLine="360"/>
        <w:jc w:val="both"/>
      </w:pPr>
      <w:r w:rsidRPr="00962895">
        <w:tab/>
        <w:t>В соответствии с Федеральным Законом от 16.04.2001№ 44-ФЗ «О государственном банке данных о детях, оставшихся без попечения родителей», специалистами продолжается работа по предоставлению региональному оператору Оренбургской области сведений о детях, оставшихся без попечения родителей и не уст</w:t>
      </w:r>
      <w:r>
        <w:t>роенных на воспитание в семью. Информация передается посредством автоматизированной информационной системы государственного банка данных о детях, оставшихся без попечения родителей (АИСТ ГБД).</w:t>
      </w:r>
    </w:p>
    <w:p w:rsidR="00730972" w:rsidRPr="00962895" w:rsidRDefault="00730972" w:rsidP="00730972">
      <w:pPr>
        <w:jc w:val="both"/>
      </w:pPr>
      <w:r w:rsidRPr="00962895">
        <w:tab/>
        <w:t>За отчетный период в региональный банк данных о детях-сиротах и детях, оставшихся без попечения родителей, поставлено на у</w:t>
      </w:r>
      <w:r>
        <w:t xml:space="preserve">чет </w:t>
      </w:r>
      <w:proofErr w:type="gramStart"/>
      <w:r w:rsidR="00E81F7C">
        <w:t>37</w:t>
      </w:r>
      <w:r w:rsidR="003664E0">
        <w:t xml:space="preserve">  </w:t>
      </w:r>
      <w:r>
        <w:t>чел.</w:t>
      </w:r>
      <w:proofErr w:type="gramEnd"/>
      <w:r>
        <w:t xml:space="preserve"> (2022 - 21) детей - сирот и детей, </w:t>
      </w:r>
      <w:r w:rsidRPr="00962895">
        <w:t>оставшихся без попечения родителей, снято с учета</w:t>
      </w:r>
      <w:r w:rsidR="004B2D2C">
        <w:t xml:space="preserve"> </w:t>
      </w:r>
      <w:r w:rsidR="00E81F7C">
        <w:t>36</w:t>
      </w:r>
      <w:r w:rsidR="003664E0">
        <w:t xml:space="preserve">  </w:t>
      </w:r>
      <w:r w:rsidR="004B2D2C">
        <w:t xml:space="preserve"> (2022-23</w:t>
      </w:r>
      <w:r>
        <w:t>)</w:t>
      </w:r>
      <w:r w:rsidRPr="00962895">
        <w:t xml:space="preserve"> несовершеннолетних.</w:t>
      </w:r>
    </w:p>
    <w:p w:rsidR="00730972" w:rsidRPr="00962895" w:rsidRDefault="00730972" w:rsidP="00730972">
      <w:pPr>
        <w:jc w:val="both"/>
      </w:pPr>
      <w:r w:rsidRPr="00962895">
        <w:tab/>
        <w:t xml:space="preserve">На конец отчетного года </w:t>
      </w:r>
      <w:r w:rsidRPr="00962895">
        <w:rPr>
          <w:b/>
        </w:rPr>
        <w:t>в региональном банке</w:t>
      </w:r>
      <w:r w:rsidRPr="00962895">
        <w:t xml:space="preserve"> данных о детях-сиротах и детях, оставшихся без</w:t>
      </w:r>
      <w:r w:rsidR="003664E0">
        <w:t xml:space="preserve"> п</w:t>
      </w:r>
      <w:r w:rsidR="00E81F7C">
        <w:t xml:space="preserve">опечения родителей, состоит </w:t>
      </w:r>
      <w:proofErr w:type="gramStart"/>
      <w:r w:rsidR="00E81F7C">
        <w:t>6</w:t>
      </w:r>
      <w:r>
        <w:rPr>
          <w:b/>
        </w:rPr>
        <w:t xml:space="preserve"> </w:t>
      </w:r>
      <w:r w:rsidR="003664E0">
        <w:t xml:space="preserve"> человек</w:t>
      </w:r>
      <w:proofErr w:type="gramEnd"/>
      <w:r w:rsidR="003664E0">
        <w:t xml:space="preserve"> (2022 - 7</w:t>
      </w:r>
      <w:r>
        <w:t xml:space="preserve"> человек).</w:t>
      </w:r>
      <w:r w:rsidR="00565CC1">
        <w:t xml:space="preserve"> </w:t>
      </w:r>
      <w:proofErr w:type="gramStart"/>
      <w:r w:rsidR="00565CC1">
        <w:t>Замечаний  по</w:t>
      </w:r>
      <w:proofErr w:type="gramEnd"/>
      <w:r w:rsidR="00565CC1">
        <w:t xml:space="preserve"> передаче информации в ГБД со стороны регионального оператора в 2023 г. не имелось.</w:t>
      </w:r>
    </w:p>
    <w:p w:rsidR="00730972" w:rsidRPr="00962895" w:rsidRDefault="00730972" w:rsidP="00730972">
      <w:pPr>
        <w:pStyle w:val="a5"/>
        <w:spacing w:after="0"/>
        <w:ind w:left="0" w:firstLine="708"/>
        <w:jc w:val="both"/>
      </w:pPr>
      <w:r w:rsidRPr="00962895">
        <w:t>Основными причинами утраты детьми родительского попечения в городе Бузулуке остаётся уклонение родителей от исполнения своих обязанностей, создание своими действиями или бездействием условий, представляющих угрозу жизни или здоровью детей, лишены родительских прав (ограничены в родительских правах) –</w:t>
      </w:r>
      <w:r w:rsidR="00DA0841">
        <w:t xml:space="preserve"> 16</w:t>
      </w:r>
      <w:r>
        <w:t xml:space="preserve"> чел.</w:t>
      </w:r>
      <w:r w:rsidRPr="00962895">
        <w:t>,</w:t>
      </w:r>
      <w:r w:rsidR="003664E0">
        <w:t xml:space="preserve"> </w:t>
      </w:r>
      <w:r w:rsidRPr="00962895">
        <w:t>смерть роди</w:t>
      </w:r>
      <w:r w:rsidR="00DA0841">
        <w:t xml:space="preserve">телей – </w:t>
      </w:r>
      <w:proofErr w:type="gramStart"/>
      <w:r w:rsidR="00DA0841">
        <w:t>7  чел.</w:t>
      </w:r>
      <w:proofErr w:type="gramEnd"/>
      <w:r w:rsidR="00DA0841">
        <w:t>, осуждение родителей - 8</w:t>
      </w:r>
      <w:r>
        <w:t xml:space="preserve"> детей</w:t>
      </w:r>
      <w:r w:rsidR="003664E0">
        <w:t>, оставлены матерью в роддоме – 1 чел.</w:t>
      </w:r>
    </w:p>
    <w:tbl>
      <w:tblPr>
        <w:tblpPr w:leftFromText="180" w:rightFromText="180" w:vertAnchor="text" w:horzAnchor="margin" w:tblpY="16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268"/>
      </w:tblGrid>
      <w:tr w:rsidR="00730972" w:rsidRPr="00962895" w:rsidTr="009C21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202</w:t>
            </w:r>
            <w:r w:rsidR="003664E0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202</w:t>
            </w:r>
            <w:r w:rsidR="003664E0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>
              <w:t>202</w:t>
            </w:r>
            <w:r w:rsidR="003664E0">
              <w:t>3</w:t>
            </w:r>
          </w:p>
        </w:tc>
      </w:tr>
      <w:tr w:rsidR="00730972" w:rsidRPr="00962895" w:rsidTr="009C21B6">
        <w:trPr>
          <w:trHeight w:val="7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Лишены родительских прав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3664E0" w:rsidP="009C21B6">
            <w:pPr>
              <w:jc w:val="both"/>
            </w:pPr>
            <w:r>
              <w:t>8 родителей в отношении 15</w:t>
            </w:r>
            <w:r w:rsidR="00730972" w:rsidRPr="00962895">
              <w:t xml:space="preserve">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3664E0" w:rsidP="009C21B6">
            <w:pPr>
              <w:jc w:val="both"/>
            </w:pPr>
            <w:r>
              <w:t>6 родителей в отношении 8</w:t>
            </w:r>
            <w:r w:rsidR="00730972" w:rsidRPr="00962895">
              <w:t xml:space="preserve">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Default="00DA0841" w:rsidP="009C21B6">
            <w:pPr>
              <w:jc w:val="both"/>
            </w:pPr>
            <w:r>
              <w:t>11</w:t>
            </w:r>
            <w:r w:rsidR="00730972">
              <w:t xml:space="preserve"> родителей в отношении </w:t>
            </w:r>
            <w:r>
              <w:t>14</w:t>
            </w:r>
          </w:p>
          <w:p w:rsidR="00730972" w:rsidRPr="00962895" w:rsidRDefault="00730972" w:rsidP="009C21B6">
            <w:pPr>
              <w:jc w:val="both"/>
            </w:pPr>
            <w:r>
              <w:t>д</w:t>
            </w:r>
            <w:r w:rsidRPr="00962895">
              <w:t>етей</w:t>
            </w:r>
            <w:r>
              <w:t xml:space="preserve"> </w:t>
            </w:r>
          </w:p>
        </w:tc>
      </w:tr>
      <w:tr w:rsidR="00730972" w:rsidRPr="00962895" w:rsidTr="009C21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Ограничены в родительских правах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3664E0" w:rsidP="009C21B6">
            <w:pPr>
              <w:jc w:val="both"/>
            </w:pPr>
            <w:r>
              <w:t>1 родитель в отношении</w:t>
            </w:r>
            <w:r w:rsidR="00730972">
              <w:t xml:space="preserve">1 </w:t>
            </w:r>
            <w:r>
              <w:t>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3664E0" w:rsidP="009C21B6">
            <w:pPr>
              <w:jc w:val="both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both"/>
            </w:pPr>
            <w:r>
              <w:t>-</w:t>
            </w:r>
          </w:p>
        </w:tc>
      </w:tr>
      <w:tr w:rsidR="00730972" w:rsidRPr="00962895" w:rsidTr="009C21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Отмена ограничения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both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both"/>
            </w:pPr>
            <w:r w:rsidRPr="00962895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both"/>
            </w:pPr>
            <w:r w:rsidRPr="00962895">
              <w:t>-</w:t>
            </w:r>
          </w:p>
        </w:tc>
      </w:tr>
      <w:tr w:rsidR="00730972" w:rsidRPr="00962895" w:rsidTr="009C21B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Восстановление в родительских правах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3664E0" w:rsidP="009C21B6">
            <w:pPr>
              <w:jc w:val="both"/>
            </w:pPr>
            <w:r>
              <w:t>1 родитель в отношении 1ребенка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3664E0" w:rsidP="009C21B6">
            <w:pPr>
              <w:jc w:val="both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3664E0" w:rsidP="009C21B6">
            <w:pPr>
              <w:jc w:val="both"/>
            </w:pPr>
            <w:r>
              <w:t>1 родитель в отношении 2 детей</w:t>
            </w:r>
          </w:p>
          <w:p w:rsidR="00730972" w:rsidRPr="00962895" w:rsidRDefault="00730972" w:rsidP="009C21B6">
            <w:pPr>
              <w:jc w:val="both"/>
            </w:pPr>
          </w:p>
        </w:tc>
      </w:tr>
    </w:tbl>
    <w:p w:rsidR="00730972" w:rsidRPr="00962895" w:rsidRDefault="00730972" w:rsidP="00730972">
      <w:pPr>
        <w:ind w:firstLine="709"/>
        <w:jc w:val="both"/>
      </w:pPr>
    </w:p>
    <w:p w:rsidR="00730972" w:rsidRPr="00962895" w:rsidRDefault="00730972" w:rsidP="00730972">
      <w:pPr>
        <w:ind w:firstLine="709"/>
        <w:jc w:val="both"/>
      </w:pPr>
      <w:r w:rsidRPr="00962895">
        <w:t xml:space="preserve">В соответствии со ст. 77 Семейного </w:t>
      </w:r>
      <w:r>
        <w:t xml:space="preserve">кодекса </w:t>
      </w:r>
      <w:r w:rsidRPr="00962895">
        <w:t xml:space="preserve">Российской Федерации при непосредственной угрозе жизни ребенка или его здоровью орган опеки и </w:t>
      </w:r>
      <w:proofErr w:type="gramStart"/>
      <w:r w:rsidRPr="00962895">
        <w:t>попечительства  вправе</w:t>
      </w:r>
      <w:proofErr w:type="gramEnd"/>
      <w:r w:rsidRPr="00962895">
        <w:t xml:space="preserve"> немедленно отобрать ребенка у родителей  или других лиц, на попечении которых он находится, и обеспечить временное устройство ребенка.</w:t>
      </w:r>
    </w:p>
    <w:p w:rsidR="00730972" w:rsidRPr="00962895" w:rsidRDefault="00DA0841" w:rsidP="00730972">
      <w:pPr>
        <w:ind w:firstLine="709"/>
        <w:jc w:val="both"/>
      </w:pPr>
      <w:r>
        <w:t>В 2023</w:t>
      </w:r>
      <w:r w:rsidR="00730972">
        <w:t xml:space="preserve"> г.</w:t>
      </w:r>
      <w:r>
        <w:t xml:space="preserve">  отобрания детей не </w:t>
      </w:r>
      <w:proofErr w:type="gramStart"/>
      <w:r>
        <w:t>было  (</w:t>
      </w:r>
      <w:proofErr w:type="gramEnd"/>
      <w:r>
        <w:t>2022</w:t>
      </w:r>
      <w:r w:rsidR="00730972">
        <w:t xml:space="preserve"> – </w:t>
      </w:r>
      <w:r>
        <w:t xml:space="preserve"> отобрания детей не было</w:t>
      </w:r>
      <w:r w:rsidR="00730972">
        <w:t>).</w:t>
      </w:r>
    </w:p>
    <w:p w:rsidR="00730972" w:rsidRDefault="00730972" w:rsidP="00730972">
      <w:pPr>
        <w:ind w:firstLine="709"/>
        <w:jc w:val="both"/>
      </w:pPr>
    </w:p>
    <w:p w:rsidR="00730972" w:rsidRPr="00962895" w:rsidRDefault="00730972" w:rsidP="00730972">
      <w:pPr>
        <w:ind w:firstLine="709"/>
        <w:jc w:val="both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2492"/>
        <w:gridCol w:w="2492"/>
      </w:tblGrid>
      <w:tr w:rsidR="00730972" w:rsidRPr="00962895" w:rsidTr="009C21B6">
        <w:tc>
          <w:tcPr>
            <w:tcW w:w="2383" w:type="dxa"/>
          </w:tcPr>
          <w:p w:rsidR="00730972" w:rsidRPr="00962895" w:rsidRDefault="00730972" w:rsidP="009C21B6">
            <w:pPr>
              <w:jc w:val="center"/>
            </w:pPr>
          </w:p>
        </w:tc>
        <w:tc>
          <w:tcPr>
            <w:tcW w:w="2492" w:type="dxa"/>
          </w:tcPr>
          <w:p w:rsidR="00730972" w:rsidRPr="00962895" w:rsidRDefault="00730972" w:rsidP="009C21B6">
            <w:pPr>
              <w:jc w:val="center"/>
            </w:pPr>
            <w:r w:rsidRPr="00962895">
              <w:t>отобрано детей</w:t>
            </w:r>
          </w:p>
        </w:tc>
        <w:tc>
          <w:tcPr>
            <w:tcW w:w="2492" w:type="dxa"/>
          </w:tcPr>
          <w:p w:rsidR="00730972" w:rsidRPr="00962895" w:rsidRDefault="00730972" w:rsidP="009C21B6">
            <w:pPr>
              <w:jc w:val="center"/>
            </w:pPr>
            <w:r w:rsidRPr="00962895">
              <w:t>устроено детей</w:t>
            </w:r>
          </w:p>
        </w:tc>
      </w:tr>
      <w:tr w:rsidR="00730972" w:rsidRPr="00962895" w:rsidTr="009C21B6">
        <w:tc>
          <w:tcPr>
            <w:tcW w:w="2383" w:type="dxa"/>
          </w:tcPr>
          <w:p w:rsidR="00730972" w:rsidRPr="00962895" w:rsidRDefault="00730972" w:rsidP="009C21B6">
            <w:pPr>
              <w:spacing w:before="100" w:beforeAutospacing="1"/>
              <w:jc w:val="center"/>
            </w:pPr>
            <w:r>
              <w:t>202</w:t>
            </w:r>
            <w:r w:rsidR="00DA0841">
              <w:t>1</w:t>
            </w:r>
          </w:p>
        </w:tc>
        <w:tc>
          <w:tcPr>
            <w:tcW w:w="2492" w:type="dxa"/>
          </w:tcPr>
          <w:p w:rsidR="00730972" w:rsidRPr="00962895" w:rsidRDefault="00DA0841" w:rsidP="009C21B6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2492" w:type="dxa"/>
          </w:tcPr>
          <w:p w:rsidR="00730972" w:rsidRPr="00962895" w:rsidRDefault="00DA0841" w:rsidP="009C21B6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730972" w:rsidRPr="00962895" w:rsidTr="009C21B6">
        <w:tc>
          <w:tcPr>
            <w:tcW w:w="2383" w:type="dxa"/>
          </w:tcPr>
          <w:p w:rsidR="00730972" w:rsidRPr="00962895" w:rsidRDefault="00730972" w:rsidP="009C21B6">
            <w:pPr>
              <w:spacing w:before="100" w:beforeAutospacing="1"/>
              <w:jc w:val="center"/>
            </w:pPr>
            <w:r>
              <w:t>202</w:t>
            </w:r>
            <w:r w:rsidR="00DA0841">
              <w:t>2</w:t>
            </w:r>
          </w:p>
        </w:tc>
        <w:tc>
          <w:tcPr>
            <w:tcW w:w="2492" w:type="dxa"/>
          </w:tcPr>
          <w:p w:rsidR="00730972" w:rsidRPr="00962895" w:rsidRDefault="00DA0841" w:rsidP="009C21B6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2492" w:type="dxa"/>
          </w:tcPr>
          <w:p w:rsidR="00730972" w:rsidRPr="00962895" w:rsidRDefault="00DA0841" w:rsidP="009C21B6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730972" w:rsidRPr="00962895" w:rsidTr="009C21B6">
        <w:tc>
          <w:tcPr>
            <w:tcW w:w="2383" w:type="dxa"/>
          </w:tcPr>
          <w:p w:rsidR="00730972" w:rsidRPr="00962895" w:rsidRDefault="00730972" w:rsidP="009C21B6">
            <w:pPr>
              <w:spacing w:before="100" w:beforeAutospacing="1"/>
              <w:jc w:val="center"/>
            </w:pPr>
            <w:r>
              <w:t>202</w:t>
            </w:r>
            <w:r w:rsidR="00DA0841">
              <w:t>3</w:t>
            </w:r>
          </w:p>
        </w:tc>
        <w:tc>
          <w:tcPr>
            <w:tcW w:w="2492" w:type="dxa"/>
          </w:tcPr>
          <w:p w:rsidR="00730972" w:rsidRPr="00962895" w:rsidRDefault="00730972" w:rsidP="009C21B6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2492" w:type="dxa"/>
          </w:tcPr>
          <w:p w:rsidR="00730972" w:rsidRPr="00962895" w:rsidRDefault="00730972" w:rsidP="009C21B6">
            <w:pPr>
              <w:spacing w:before="100" w:beforeAutospacing="1"/>
              <w:jc w:val="center"/>
            </w:pPr>
            <w:r>
              <w:t>-</w:t>
            </w:r>
          </w:p>
        </w:tc>
      </w:tr>
    </w:tbl>
    <w:p w:rsidR="00730972" w:rsidRPr="00962895" w:rsidRDefault="00730972" w:rsidP="00730972">
      <w:pPr>
        <w:ind w:firstLine="360"/>
        <w:jc w:val="both"/>
      </w:pPr>
      <w:r w:rsidRPr="00962895">
        <w:tab/>
      </w:r>
    </w:p>
    <w:p w:rsidR="00730972" w:rsidRDefault="00730972" w:rsidP="00730972">
      <w:pPr>
        <w:ind w:firstLine="360"/>
        <w:jc w:val="both"/>
      </w:pPr>
      <w:r w:rsidRPr="00962895">
        <w:t>Сведения о детях, оставшихся без попечения родителей, поступаю</w:t>
      </w:r>
      <w:r>
        <w:t xml:space="preserve">т в УО                                 </w:t>
      </w:r>
      <w:r w:rsidRPr="00962895">
        <w:t xml:space="preserve"> от руководителей общеобразовательных организаций, медицинских организаций, учреждений, входящие в систему социальной защиты населения и социального обслуживания, сотрудников ОВД и др. Поступившие сведения регистрируются в журнале первичного учета. </w:t>
      </w:r>
    </w:p>
    <w:p w:rsidR="00730972" w:rsidRPr="00962895" w:rsidRDefault="00730972" w:rsidP="00730972">
      <w:pPr>
        <w:ind w:firstLine="360"/>
        <w:jc w:val="both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76"/>
      </w:tblGrid>
      <w:tr w:rsidR="00730972" w:rsidRPr="00962895" w:rsidTr="009C21B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  <w:rPr>
                <w:i/>
              </w:rPr>
            </w:pPr>
            <w:r w:rsidRPr="00962895">
              <w:rPr>
                <w:i/>
              </w:rPr>
              <w:t>Источник информации о ребенке, оставшемся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C84E3E"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C84E3E">
              <w:rPr>
                <w:b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C84E3E">
              <w:rPr>
                <w:b/>
                <w:i/>
              </w:rPr>
              <w:t>3</w:t>
            </w:r>
          </w:p>
        </w:tc>
      </w:tr>
      <w:tr w:rsidR="00730972" w:rsidRPr="00962895" w:rsidTr="009C21B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6</w:t>
            </w:r>
          </w:p>
        </w:tc>
      </w:tr>
      <w:tr w:rsidR="00730972" w:rsidRPr="00962895" w:rsidTr="009C21B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медицинские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1</w:t>
            </w:r>
          </w:p>
        </w:tc>
      </w:tr>
      <w:tr w:rsidR="00730972" w:rsidRPr="00962895" w:rsidTr="009C21B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ОВД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730972" w:rsidRPr="00962895" w:rsidTr="009C21B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2</w:t>
            </w:r>
          </w:p>
        </w:tc>
      </w:tr>
      <w:tr w:rsidR="00730972" w:rsidRPr="00962895" w:rsidTr="009C21B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 xml:space="preserve">суд, УФСИН, </w:t>
            </w:r>
            <w:proofErr w:type="spellStart"/>
            <w:r w:rsidRPr="00962895">
              <w:t>КДНиЗП</w:t>
            </w:r>
            <w:proofErr w:type="spellEnd"/>
            <w:r>
              <w:t xml:space="preserve">, </w:t>
            </w:r>
            <w:proofErr w:type="gramStart"/>
            <w:r>
              <w:t xml:space="preserve">КЦСОН </w:t>
            </w:r>
            <w:r w:rsidRPr="00962895">
              <w:t xml:space="preserve"> и</w:t>
            </w:r>
            <w:proofErr w:type="gramEnd"/>
            <w:r w:rsidRPr="00962895">
              <w:t xml:space="preserve">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8</w:t>
            </w:r>
          </w:p>
        </w:tc>
      </w:tr>
      <w:tr w:rsidR="00730972" w:rsidRPr="00962895" w:rsidTr="009C21B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специалисты УО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1</w:t>
            </w:r>
            <w:r w:rsidR="00C84E3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1</w:t>
            </w:r>
            <w:r w:rsidR="00C84E3E">
              <w:t>5</w:t>
            </w:r>
          </w:p>
        </w:tc>
      </w:tr>
      <w:tr w:rsidR="00730972" w:rsidRPr="00962895" w:rsidTr="009C21B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32</w:t>
            </w:r>
          </w:p>
        </w:tc>
      </w:tr>
    </w:tbl>
    <w:p w:rsidR="00730972" w:rsidRDefault="00730972" w:rsidP="00730972">
      <w:pPr>
        <w:jc w:val="both"/>
      </w:pPr>
      <w:r w:rsidRPr="00962895">
        <w:tab/>
      </w:r>
    </w:p>
    <w:p w:rsidR="00730972" w:rsidRDefault="00730972" w:rsidP="00730972">
      <w:pPr>
        <w:jc w:val="both"/>
      </w:pPr>
      <w:r w:rsidRPr="003236A5">
        <w:rPr>
          <w:b/>
        </w:rPr>
        <w:t>Таким образом</w:t>
      </w:r>
      <w:r>
        <w:t xml:space="preserve">, УО контролирует поступление информации о детях, оставшихся </w:t>
      </w:r>
      <w:r w:rsidR="00C84E3E">
        <w:t xml:space="preserve">                      </w:t>
      </w:r>
      <w:r>
        <w:t>без попечения родителей,</w:t>
      </w:r>
      <w:r w:rsidR="00C84E3E">
        <w:t xml:space="preserve"> </w:t>
      </w:r>
      <w:r>
        <w:t xml:space="preserve">соблюдает требования о недопустимости отобрания детей </w:t>
      </w:r>
      <w:r w:rsidR="00C84E3E">
        <w:t xml:space="preserve">                       </w:t>
      </w:r>
      <w:r>
        <w:t xml:space="preserve">у родителей без имеющихся оснований, а также подает исковые заявления о лишении (ограничении) родительских прав только после проведения профилактической работы </w:t>
      </w:r>
      <w:r w:rsidR="00C84E3E">
        <w:t xml:space="preserve">                  </w:t>
      </w:r>
      <w:r>
        <w:t xml:space="preserve">с семьей, с целью сохранения кровной семьи ребенка,  с обязательным принятием решения </w:t>
      </w:r>
      <w:r w:rsidR="00C84E3E">
        <w:t xml:space="preserve">            </w:t>
      </w:r>
      <w:r>
        <w:t xml:space="preserve">о подготовке материалов на заседаниях </w:t>
      </w:r>
      <w:proofErr w:type="spellStart"/>
      <w:r>
        <w:t>КДНиЗП</w:t>
      </w:r>
      <w:proofErr w:type="spellEnd"/>
      <w:r>
        <w:t xml:space="preserve"> администрации города Бузулука, Опекунского Совета.  </w:t>
      </w:r>
    </w:p>
    <w:p w:rsidR="00730972" w:rsidRPr="00962895" w:rsidRDefault="00730972" w:rsidP="00730972">
      <w:pPr>
        <w:jc w:val="both"/>
        <w:rPr>
          <w:b/>
          <w:bCs/>
          <w:i/>
        </w:rPr>
      </w:pPr>
    </w:p>
    <w:p w:rsidR="00730972" w:rsidRPr="00962895" w:rsidRDefault="00730972" w:rsidP="00730972">
      <w:pPr>
        <w:ind w:firstLine="284"/>
        <w:outlineLvl w:val="0"/>
        <w:rPr>
          <w:b/>
          <w:bCs/>
          <w:i/>
        </w:rPr>
      </w:pPr>
      <w:r w:rsidRPr="00962895">
        <w:rPr>
          <w:b/>
          <w:bCs/>
          <w:i/>
        </w:rPr>
        <w:t xml:space="preserve"> Устройство детей, оставшихся без попечения родителей</w:t>
      </w:r>
    </w:p>
    <w:p w:rsidR="00730972" w:rsidRDefault="00730972" w:rsidP="00730972">
      <w:pPr>
        <w:ind w:firstLine="708"/>
        <w:outlineLvl w:val="0"/>
        <w:rPr>
          <w:b/>
          <w:bCs/>
          <w:i/>
        </w:rPr>
      </w:pPr>
      <w:r w:rsidRPr="00962895">
        <w:rPr>
          <w:b/>
          <w:bCs/>
          <w:i/>
        </w:rPr>
        <w:t>Опека и попечительство</w:t>
      </w:r>
    </w:p>
    <w:p w:rsidR="00730972" w:rsidRPr="00962895" w:rsidRDefault="00730972" w:rsidP="00730972">
      <w:pPr>
        <w:ind w:firstLine="708"/>
        <w:outlineLvl w:val="0"/>
        <w:rPr>
          <w:b/>
          <w:bCs/>
          <w:i/>
        </w:rPr>
      </w:pPr>
    </w:p>
    <w:p w:rsidR="00730972" w:rsidRPr="00962895" w:rsidRDefault="00730972" w:rsidP="00730972">
      <w:pPr>
        <w:ind w:firstLine="360"/>
        <w:jc w:val="both"/>
      </w:pPr>
      <w:r w:rsidRPr="00962895">
        <w:t>В рамках решения задачи по выявлению, учету и устройству детей, оставшихся без попечения родителей, создания условий для их содержания, обучения специалистами   проведена следующая работа:</w:t>
      </w:r>
    </w:p>
    <w:p w:rsidR="00730972" w:rsidRDefault="00730972" w:rsidP="00730972">
      <w:pPr>
        <w:jc w:val="both"/>
        <w:rPr>
          <w:bCs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276"/>
        <w:gridCol w:w="1276"/>
        <w:gridCol w:w="1276"/>
      </w:tblGrid>
      <w:tr w:rsidR="00730972" w:rsidRPr="00962895" w:rsidTr="009C21B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 w:rsidRPr="00962895">
              <w:rPr>
                <w:b/>
                <w:i/>
              </w:rPr>
              <w:t>Формы устройства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C84E3E">
              <w:rPr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C84E3E">
              <w:rPr>
                <w:b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320F57" w:rsidRDefault="00730972" w:rsidP="009C21B6">
            <w:pPr>
              <w:jc w:val="center"/>
              <w:rPr>
                <w:b/>
                <w:i/>
              </w:rPr>
            </w:pPr>
            <w:r w:rsidRPr="00320F57">
              <w:rPr>
                <w:b/>
                <w:i/>
              </w:rPr>
              <w:t>202</w:t>
            </w:r>
            <w:r w:rsidR="00C84E3E">
              <w:rPr>
                <w:b/>
                <w:i/>
              </w:rPr>
              <w:t>3</w:t>
            </w:r>
          </w:p>
        </w:tc>
      </w:tr>
      <w:tr w:rsidR="00730972" w:rsidRPr="00962895" w:rsidTr="009C21B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передано под опеку(попечительство)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1</w:t>
            </w:r>
            <w:r w:rsidR="00C84E3E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307652" w:rsidP="009C21B6">
            <w:pPr>
              <w:jc w:val="center"/>
            </w:pPr>
            <w:r>
              <w:t>17</w:t>
            </w:r>
          </w:p>
        </w:tc>
      </w:tr>
      <w:tr w:rsidR="00730972" w:rsidRPr="00962895" w:rsidTr="009C21B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усыновлено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>
              <w:t>-</w:t>
            </w:r>
          </w:p>
        </w:tc>
      </w:tr>
      <w:tr w:rsidR="00730972" w:rsidRPr="00962895" w:rsidTr="009C21B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возвращено родителям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307652" w:rsidP="009C21B6">
            <w:pPr>
              <w:jc w:val="center"/>
            </w:pPr>
            <w:r>
              <w:t>2</w:t>
            </w:r>
          </w:p>
        </w:tc>
      </w:tr>
      <w:tr w:rsidR="00730972" w:rsidRPr="00962895" w:rsidTr="009C21B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передано в приемную семью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 w:rsidRPr="0096289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 w:rsidRPr="0096289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-</w:t>
            </w:r>
          </w:p>
        </w:tc>
      </w:tr>
      <w:tr w:rsidR="00730972" w:rsidRPr="00962895" w:rsidTr="009C21B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устроено в образовательные организации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307652" w:rsidP="009C21B6">
            <w:pPr>
              <w:jc w:val="center"/>
            </w:pPr>
            <w:r>
              <w:t>3</w:t>
            </w:r>
          </w:p>
        </w:tc>
      </w:tr>
      <w:tr w:rsidR="00730972" w:rsidRPr="00962895" w:rsidTr="009C21B6">
        <w:trPr>
          <w:trHeight w:val="29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устроены в профессиональн</w:t>
            </w:r>
            <w:r>
              <w:t xml:space="preserve">ые образовательные организации на полное </w:t>
            </w:r>
            <w:proofErr w:type="spellStart"/>
            <w:r w:rsidRPr="00962895">
              <w:t>гособеспечение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307652" w:rsidP="009C21B6">
            <w:pPr>
              <w:jc w:val="center"/>
            </w:pPr>
            <w:r>
              <w:t>2</w:t>
            </w:r>
          </w:p>
        </w:tc>
      </w:tr>
      <w:tr w:rsidR="00730972" w:rsidRPr="00962895" w:rsidTr="009C21B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сняты с учета в связи с совершеннолетием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307652" w:rsidP="009C21B6">
            <w:pPr>
              <w:jc w:val="center"/>
            </w:pPr>
            <w:r>
              <w:t>-</w:t>
            </w:r>
          </w:p>
        </w:tc>
      </w:tr>
      <w:tr w:rsidR="00730972" w:rsidRPr="00962895" w:rsidTr="009C21B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выбыли по иным основаниям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307652" w:rsidP="009C21B6">
            <w:pPr>
              <w:jc w:val="center"/>
            </w:pPr>
            <w:r>
              <w:t>-</w:t>
            </w:r>
          </w:p>
        </w:tc>
      </w:tr>
      <w:tr w:rsidR="00730972" w:rsidRPr="00962895" w:rsidTr="009C21B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устроены под предварительную опеку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307652" w:rsidP="009C21B6">
            <w:pPr>
              <w:jc w:val="center"/>
            </w:pPr>
            <w:r>
              <w:t>3</w:t>
            </w:r>
          </w:p>
        </w:tc>
      </w:tr>
      <w:tr w:rsidR="00730972" w:rsidRPr="00962895" w:rsidTr="009C21B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 w:rsidRPr="00962895">
              <w:t>устроены в учреждения здравоохранения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C84E3E" w:rsidP="009C21B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307652" w:rsidP="009C21B6">
            <w:pPr>
              <w:jc w:val="center"/>
            </w:pPr>
            <w:r>
              <w:t>-</w:t>
            </w:r>
          </w:p>
        </w:tc>
      </w:tr>
    </w:tbl>
    <w:p w:rsidR="00730972" w:rsidRPr="00962895" w:rsidRDefault="00730972" w:rsidP="00730972">
      <w:pPr>
        <w:ind w:left="360"/>
        <w:jc w:val="both"/>
      </w:pPr>
      <w:r>
        <w:t xml:space="preserve">На </w:t>
      </w:r>
      <w:r>
        <w:rPr>
          <w:b/>
        </w:rPr>
        <w:t>01.01.202</w:t>
      </w:r>
      <w:r w:rsidR="00307652">
        <w:rPr>
          <w:b/>
        </w:rPr>
        <w:t>4</w:t>
      </w:r>
      <w:r>
        <w:t xml:space="preserve"> г. </w:t>
      </w:r>
      <w:r w:rsidR="00307652">
        <w:t xml:space="preserve"> – </w:t>
      </w:r>
      <w:r>
        <w:t>неустроен</w:t>
      </w:r>
      <w:r w:rsidR="00307652">
        <w:t>н</w:t>
      </w:r>
      <w:r>
        <w:t>ы</w:t>
      </w:r>
      <w:r w:rsidR="00307652">
        <w:t xml:space="preserve">х детей </w:t>
      </w:r>
      <w:proofErr w:type="gramStart"/>
      <w:r w:rsidR="00307652">
        <w:t>нет  (</w:t>
      </w:r>
      <w:proofErr w:type="gramEnd"/>
      <w:r w:rsidR="00307652">
        <w:t>в 2022</w:t>
      </w:r>
      <w:r>
        <w:t xml:space="preserve"> г. – </w:t>
      </w:r>
      <w:r w:rsidR="00307652">
        <w:t xml:space="preserve">2 чел. </w:t>
      </w:r>
      <w:proofErr w:type="spellStart"/>
      <w:r w:rsidR="00307652">
        <w:t>неустроено</w:t>
      </w:r>
      <w:proofErr w:type="spellEnd"/>
      <w:r>
        <w:t>).</w:t>
      </w:r>
    </w:p>
    <w:p w:rsidR="00730972" w:rsidRDefault="00730972" w:rsidP="00730972">
      <w:pPr>
        <w:jc w:val="both"/>
        <w:rPr>
          <w:bCs/>
        </w:rPr>
      </w:pPr>
    </w:p>
    <w:p w:rsidR="00730972" w:rsidRPr="00962895" w:rsidRDefault="00730972" w:rsidP="00730972">
      <w:pPr>
        <w:ind w:left="360"/>
        <w:jc w:val="both"/>
      </w:pPr>
      <w:r w:rsidRPr="00962895">
        <w:t xml:space="preserve">На </w:t>
      </w:r>
      <w:r>
        <w:rPr>
          <w:b/>
        </w:rPr>
        <w:t>01.01.202</w:t>
      </w:r>
      <w:r w:rsidR="00307652">
        <w:rPr>
          <w:b/>
        </w:rPr>
        <w:t>4</w:t>
      </w:r>
      <w:r w:rsidRPr="00962895">
        <w:t xml:space="preserve"> г. в отделе опеки и попечительства на учете состоит</w:t>
      </w:r>
      <w:r w:rsidR="00413A92">
        <w:rPr>
          <w:b/>
        </w:rPr>
        <w:t xml:space="preserve"> 154</w:t>
      </w:r>
      <w:r>
        <w:t xml:space="preserve"> (на </w:t>
      </w:r>
      <w:r w:rsidR="00307652">
        <w:t>01.01.2023</w:t>
      </w:r>
      <w:r>
        <w:t xml:space="preserve"> -</w:t>
      </w:r>
      <w:r w:rsidR="00307652">
        <w:t xml:space="preserve"> 161</w:t>
      </w:r>
      <w:r>
        <w:t>)</w:t>
      </w:r>
      <w:r w:rsidRPr="00962895">
        <w:t xml:space="preserve"> человек детей-сирот и детей, оставшихся без попечения родителей.</w:t>
      </w:r>
    </w:p>
    <w:p w:rsidR="00730972" w:rsidRPr="00962895" w:rsidRDefault="00730972" w:rsidP="00730972">
      <w:pPr>
        <w:jc w:val="both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730972" w:rsidRPr="00962895" w:rsidTr="009C21B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307652">
              <w:rPr>
                <w:b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307652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730972" w:rsidP="009C21B6">
            <w:pPr>
              <w:jc w:val="center"/>
              <w:rPr>
                <w:b/>
                <w:i/>
              </w:rPr>
            </w:pPr>
            <w:r w:rsidRPr="00DA64F4">
              <w:rPr>
                <w:b/>
                <w:i/>
              </w:rPr>
              <w:t>202</w:t>
            </w:r>
            <w:r w:rsidR="00307652">
              <w:rPr>
                <w:b/>
                <w:i/>
              </w:rPr>
              <w:t>3</w:t>
            </w:r>
          </w:p>
        </w:tc>
      </w:tr>
      <w:tr w:rsidR="00730972" w:rsidRPr="00962895" w:rsidTr="009C21B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в семьях опекунов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1</w:t>
            </w:r>
            <w:r w:rsidR="00307652"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14</w:t>
            </w:r>
            <w:r w:rsidR="00307652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730972" w:rsidP="009C21B6">
            <w:pPr>
              <w:jc w:val="center"/>
            </w:pPr>
            <w:r w:rsidRPr="00DA64F4">
              <w:t>1</w:t>
            </w:r>
            <w:r w:rsidR="00413A92">
              <w:t>34</w:t>
            </w:r>
          </w:p>
        </w:tc>
      </w:tr>
      <w:tr w:rsidR="00730972" w:rsidRPr="00962895" w:rsidTr="009C21B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в приемных семьях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1</w:t>
            </w:r>
            <w:r w:rsidR="00307652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730972" w:rsidP="009C21B6">
            <w:pPr>
              <w:jc w:val="center"/>
            </w:pPr>
            <w:r w:rsidRPr="00DA64F4">
              <w:t>14</w:t>
            </w:r>
          </w:p>
        </w:tc>
      </w:tr>
      <w:tr w:rsidR="00730972" w:rsidRPr="00962895" w:rsidTr="009C21B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 xml:space="preserve">на полном государственном </w:t>
            </w:r>
            <w:proofErr w:type="spellStart"/>
            <w:proofErr w:type="gramStart"/>
            <w:r w:rsidRPr="00962895">
              <w:t>обеспечениив</w:t>
            </w:r>
            <w:proofErr w:type="spellEnd"/>
            <w:r w:rsidRPr="00962895">
              <w:t xml:space="preserve">  профессиональных</w:t>
            </w:r>
            <w:proofErr w:type="gramEnd"/>
            <w:r w:rsidRPr="00962895">
              <w:t xml:space="preserve"> образовательных организациях                     г. Бузулука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307652" w:rsidP="009C21B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307652" w:rsidP="009C21B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9C21B6" w:rsidP="009C21B6">
            <w:pPr>
              <w:jc w:val="center"/>
            </w:pPr>
            <w:r>
              <w:t>6</w:t>
            </w:r>
          </w:p>
        </w:tc>
      </w:tr>
      <w:tr w:rsidR="00730972" w:rsidRPr="00962895" w:rsidTr="009C21B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 xml:space="preserve">школа-интернат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 w:rsidRPr="0096289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 w:rsidRPr="0096289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730972" w:rsidP="009C21B6">
            <w:pPr>
              <w:jc w:val="center"/>
            </w:pPr>
            <w:r w:rsidRPr="00DA64F4">
              <w:t>-</w:t>
            </w:r>
          </w:p>
        </w:tc>
      </w:tr>
      <w:tr w:rsidR="00730972" w:rsidRPr="00962895" w:rsidTr="009C21B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center"/>
            </w:pPr>
            <w:r w:rsidRPr="00962895">
              <w:t>неустроенные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 w:rsidRPr="0096289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307652" w:rsidP="009C21B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9C21B6" w:rsidP="009C21B6">
            <w:pPr>
              <w:jc w:val="center"/>
            </w:pPr>
            <w:r>
              <w:t>-</w:t>
            </w:r>
          </w:p>
        </w:tc>
      </w:tr>
      <w:tr w:rsidR="00730972" w:rsidRPr="00962895" w:rsidTr="009C21B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СРЦН «Радуга»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307652" w:rsidP="009C21B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Default="00730972" w:rsidP="009C21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4B17AB" w:rsidRDefault="009C21B6" w:rsidP="009C21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730972" w:rsidRPr="00962895" w:rsidTr="009C21B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 w:rsidRPr="00962895">
              <w:t xml:space="preserve">всего детей, оставшихся без попечения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1</w:t>
            </w:r>
            <w:r w:rsidR="00307652"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16</w:t>
            </w:r>
            <w:r w:rsidR="0030765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413A92" w:rsidP="009C21B6">
            <w:pPr>
              <w:jc w:val="center"/>
            </w:pPr>
            <w:r>
              <w:t>154</w:t>
            </w:r>
          </w:p>
        </w:tc>
      </w:tr>
    </w:tbl>
    <w:p w:rsidR="00730972" w:rsidRPr="00962895" w:rsidRDefault="00730972" w:rsidP="00730972">
      <w:pPr>
        <w:pStyle w:val="a5"/>
        <w:spacing w:after="0"/>
      </w:pPr>
    </w:p>
    <w:p w:rsidR="00730972" w:rsidRPr="00962895" w:rsidRDefault="00730972" w:rsidP="00730972">
      <w:pPr>
        <w:pStyle w:val="a5"/>
        <w:spacing w:after="0"/>
        <w:outlineLvl w:val="0"/>
      </w:pPr>
      <w:r w:rsidRPr="00962895">
        <w:t xml:space="preserve">Имеются случаи отмены опеки. </w:t>
      </w:r>
    </w:p>
    <w:tbl>
      <w:tblPr>
        <w:tblW w:w="9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2"/>
        <w:gridCol w:w="1387"/>
        <w:gridCol w:w="1130"/>
        <w:gridCol w:w="1130"/>
      </w:tblGrid>
      <w:tr w:rsidR="00730972" w:rsidRPr="004B17AB" w:rsidTr="009C21B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Причины отмены опеки (попечительства)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9C21B6">
              <w:rPr>
                <w:b/>
                <w:i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9C21B6">
              <w:rPr>
                <w:b/>
                <w:i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730972" w:rsidP="009C21B6">
            <w:pPr>
              <w:pStyle w:val="a5"/>
              <w:spacing w:after="0"/>
              <w:jc w:val="center"/>
              <w:rPr>
                <w:b/>
                <w:i/>
              </w:rPr>
            </w:pPr>
            <w:r w:rsidRPr="00DA64F4">
              <w:rPr>
                <w:b/>
                <w:i/>
              </w:rPr>
              <w:t>202</w:t>
            </w:r>
            <w:r w:rsidR="009C21B6">
              <w:rPr>
                <w:b/>
                <w:i/>
              </w:rPr>
              <w:t>3</w:t>
            </w:r>
          </w:p>
        </w:tc>
      </w:tr>
      <w:tr w:rsidR="00730972" w:rsidRPr="004B17AB" w:rsidTr="009C21B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 w:rsidRPr="00962895">
              <w:t>отсутствие взаимопонимания с подопечным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9C21B6" w:rsidP="009C21B6">
            <w:pPr>
              <w:pStyle w:val="a5"/>
              <w:spacing w:after="0"/>
              <w:ind w:left="284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C21B6" w:rsidRDefault="009C21B6" w:rsidP="009C21B6">
            <w:pPr>
              <w:pStyle w:val="a5"/>
              <w:spacing w:after="0"/>
              <w:ind w:left="284"/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C21B6" w:rsidRDefault="009C21B6" w:rsidP="009C21B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</w:tr>
      <w:tr w:rsidR="00730972" w:rsidRPr="004B17AB" w:rsidTr="009C21B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 w:rsidRPr="00962895">
              <w:t>возвращение детей родителям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>
              <w:t>1</w:t>
            </w:r>
            <w:r w:rsidR="009C21B6"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>
              <w:t>1</w:t>
            </w:r>
            <w:r w:rsidR="009C21B6"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730972" w:rsidP="009C21B6">
            <w:pPr>
              <w:pStyle w:val="a5"/>
              <w:spacing w:after="0"/>
              <w:ind w:left="284"/>
              <w:jc w:val="center"/>
            </w:pPr>
            <w:r w:rsidRPr="00DA64F4">
              <w:t>1</w:t>
            </w:r>
            <w:r w:rsidR="009C21B6">
              <w:t>0</w:t>
            </w:r>
          </w:p>
        </w:tc>
      </w:tr>
      <w:tr w:rsidR="00730972" w:rsidRPr="004B17AB" w:rsidTr="009C21B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5"/>
              <w:tabs>
                <w:tab w:val="center" w:pos="3011"/>
                <w:tab w:val="right" w:pos="5738"/>
              </w:tabs>
              <w:spacing w:after="0"/>
              <w:ind w:left="284"/>
            </w:pPr>
            <w:r w:rsidRPr="00962895">
              <w:tab/>
              <w:t>болезнь (смерть) опекуна</w:t>
            </w:r>
            <w:r w:rsidRPr="00962895">
              <w:tab/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9C21B6" w:rsidP="009C21B6">
            <w:pPr>
              <w:pStyle w:val="a5"/>
              <w:spacing w:after="0"/>
              <w:ind w:left="284"/>
              <w:jc w:val="center"/>
            </w:pPr>
            <w:r>
              <w:t>5</w:t>
            </w:r>
          </w:p>
        </w:tc>
      </w:tr>
      <w:tr w:rsidR="00730972" w:rsidRPr="004B17AB" w:rsidTr="009C21B6">
        <w:trPr>
          <w:trHeight w:val="438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 w:rsidRPr="00962895">
              <w:t>не</w:t>
            </w:r>
            <w:r>
              <w:t xml:space="preserve">надлежащее исполнение опекуном </w:t>
            </w:r>
            <w:r w:rsidRPr="00962895">
              <w:t xml:space="preserve">своих обязанностей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730972" w:rsidP="009C21B6">
            <w:pPr>
              <w:pStyle w:val="a5"/>
              <w:spacing w:after="0"/>
              <w:ind w:left="284"/>
              <w:jc w:val="center"/>
            </w:pPr>
            <w:r w:rsidRPr="00DA64F4">
              <w:t>-</w:t>
            </w:r>
          </w:p>
        </w:tc>
      </w:tr>
      <w:tr w:rsidR="00730972" w:rsidRPr="004B17AB" w:rsidTr="009C21B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 w:rsidRPr="00962895">
              <w:t>создание приемной семьи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9C21B6" w:rsidP="009C21B6">
            <w:pPr>
              <w:pStyle w:val="a5"/>
              <w:spacing w:after="0"/>
              <w:ind w:left="284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9C21B6" w:rsidP="009C21B6">
            <w:pPr>
              <w:pStyle w:val="a5"/>
              <w:spacing w:after="0"/>
              <w:ind w:left="284"/>
              <w:jc w:val="center"/>
            </w:pPr>
            <w:r>
              <w:t>1</w:t>
            </w:r>
          </w:p>
        </w:tc>
      </w:tr>
      <w:tr w:rsidR="00730972" w:rsidRPr="004B17AB" w:rsidTr="009C21B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 w:rsidRPr="00962895">
              <w:t xml:space="preserve"> болезнь </w:t>
            </w:r>
            <w:r>
              <w:t xml:space="preserve">(смерть) </w:t>
            </w:r>
            <w:r w:rsidRPr="00962895">
              <w:t>ребенка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9C21B6" w:rsidP="009C21B6">
            <w:pPr>
              <w:pStyle w:val="a5"/>
              <w:spacing w:after="0"/>
              <w:ind w:left="284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9C21B6" w:rsidP="009C21B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730972" w:rsidP="009C21B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</w:tr>
      <w:tr w:rsidR="00730972" w:rsidRPr="004B17AB" w:rsidTr="009C21B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 w:rsidRPr="00962895">
              <w:t>противоречия между интересами подопечного и интересами попечителя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 w:rsidRPr="00962895"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 w:rsidRPr="00962895"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730972" w:rsidP="009C21B6">
            <w:pPr>
              <w:pStyle w:val="a5"/>
              <w:spacing w:after="0"/>
              <w:ind w:left="284"/>
              <w:jc w:val="center"/>
            </w:pPr>
            <w:r w:rsidRPr="00DA64F4">
              <w:t>-</w:t>
            </w:r>
          </w:p>
        </w:tc>
      </w:tr>
      <w:tr w:rsidR="00730972" w:rsidRPr="004B17AB" w:rsidTr="009C21B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 w:rsidRPr="00962895">
              <w:t xml:space="preserve"> усыновление (удочерение)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9C21B6" w:rsidP="009C21B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9C21B6" w:rsidP="009C21B6">
            <w:pPr>
              <w:pStyle w:val="a5"/>
              <w:spacing w:after="0"/>
              <w:ind w:left="284"/>
              <w:jc w:val="center"/>
            </w:pPr>
            <w:r>
              <w:t>4</w:t>
            </w:r>
          </w:p>
        </w:tc>
      </w:tr>
      <w:tr w:rsidR="00730972" w:rsidRPr="004B17AB" w:rsidTr="009C21B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>
              <w:t>эмансипация подопечного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Default="009C21B6" w:rsidP="009C21B6">
            <w:pPr>
              <w:pStyle w:val="a5"/>
              <w:spacing w:after="0"/>
              <w:ind w:left="284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Default="009C21B6" w:rsidP="009C21B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DA64F4" w:rsidRDefault="00730972" w:rsidP="009C21B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</w:tr>
      <w:tr w:rsidR="00730972" w:rsidRPr="004B17AB" w:rsidTr="009C21B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>
              <w:t>другие причины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5"/>
              <w:spacing w:after="0"/>
              <w:ind w:left="284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9C21B6" w:rsidP="009C21B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DA64F4" w:rsidRDefault="009C21B6" w:rsidP="009C21B6">
            <w:pPr>
              <w:pStyle w:val="a5"/>
              <w:spacing w:after="0"/>
              <w:ind w:left="284"/>
              <w:jc w:val="center"/>
            </w:pPr>
            <w:r>
              <w:t>5</w:t>
            </w:r>
          </w:p>
        </w:tc>
      </w:tr>
    </w:tbl>
    <w:p w:rsidR="00730972" w:rsidRDefault="00730972" w:rsidP="00730972">
      <w:pPr>
        <w:pStyle w:val="a5"/>
        <w:spacing w:after="0"/>
        <w:ind w:left="0" w:firstLine="360"/>
        <w:jc w:val="both"/>
      </w:pPr>
      <w:r>
        <w:t xml:space="preserve">      Несовершеннолетние дети, попечители которых были освобождены от исполнения обязанностей в связи с болезнью (смертью), за отчетный период б</w:t>
      </w:r>
      <w:r w:rsidR="009C21B6">
        <w:t>ыли устроены под опеку (предварительную опеку)</w:t>
      </w:r>
      <w:r w:rsidR="00A730FC">
        <w:t xml:space="preserve"> близких родственников. Отказов от исполнения обязанностей опекуна (попечителя) в связи с отсутствием доверительных</w:t>
      </w:r>
      <w:r>
        <w:t xml:space="preserve"> вза</w:t>
      </w:r>
      <w:r w:rsidR="00A730FC">
        <w:t xml:space="preserve">имоотношений                            с подопечным, в </w:t>
      </w:r>
      <w:proofErr w:type="gramStart"/>
      <w:r w:rsidR="00A730FC">
        <w:t>связи  с</w:t>
      </w:r>
      <w:proofErr w:type="gramEnd"/>
      <w:r w:rsidR="00A730FC">
        <w:t xml:space="preserve">  испытанием трудностей</w:t>
      </w:r>
      <w:r>
        <w:t xml:space="preserve"> во взаимопоним</w:t>
      </w:r>
      <w:r w:rsidR="00A730FC">
        <w:t>ании с подопечным не имеется.</w:t>
      </w:r>
    </w:p>
    <w:p w:rsidR="00730972" w:rsidRDefault="00730972" w:rsidP="00730972">
      <w:pPr>
        <w:pStyle w:val="a5"/>
        <w:spacing w:after="0"/>
        <w:ind w:left="0" w:firstLine="360"/>
        <w:jc w:val="both"/>
      </w:pPr>
    </w:p>
    <w:p w:rsidR="00730972" w:rsidRPr="00962895" w:rsidRDefault="00730972" w:rsidP="00730972">
      <w:pPr>
        <w:pStyle w:val="a5"/>
        <w:spacing w:after="0"/>
        <w:ind w:left="0"/>
        <w:jc w:val="both"/>
      </w:pPr>
      <w:r>
        <w:tab/>
        <w:t xml:space="preserve">Из </w:t>
      </w:r>
      <w:r w:rsidR="00413A92">
        <w:t>148</w:t>
      </w:r>
      <w:r w:rsidRPr="00962895">
        <w:t xml:space="preserve"> опекаемых (в том числе, приемные дети) состоящих на учет</w:t>
      </w:r>
      <w:r>
        <w:t xml:space="preserve">е в УО получают денежные средства </w:t>
      </w:r>
      <w:r w:rsidRPr="00962895">
        <w:t>человек. Ежемесячная выплата денежных средств на содержание детей-сирот и детей, оставшихся без попе</w:t>
      </w:r>
      <w:r>
        <w:t xml:space="preserve">чения родителей, составляет </w:t>
      </w:r>
      <w:r w:rsidR="00E81F7C">
        <w:t xml:space="preserve">7 499 (2022 –  </w:t>
      </w:r>
      <w:r w:rsidR="00A730FC">
        <w:t xml:space="preserve"> 7 108 </w:t>
      </w:r>
      <w:proofErr w:type="gramStart"/>
      <w:r>
        <w:t>руб. )</w:t>
      </w:r>
      <w:proofErr w:type="gramEnd"/>
      <w:r>
        <w:t xml:space="preserve"> рублей</w:t>
      </w:r>
      <w:r w:rsidRPr="00962895">
        <w:t xml:space="preserve"> на одного ребенка. Задолженности по выплате нет. </w:t>
      </w:r>
    </w:p>
    <w:p w:rsidR="00730972" w:rsidRPr="00962895" w:rsidRDefault="00730972" w:rsidP="00730972">
      <w:pPr>
        <w:ind w:firstLine="708"/>
        <w:jc w:val="both"/>
      </w:pPr>
      <w:r w:rsidRPr="00962895">
        <w:t>Права детей, находящихся под опекой, гарантированные статьей 148 СК РФ, соблюдаются в полной мере.</w:t>
      </w:r>
    </w:p>
    <w:p w:rsidR="009316F6" w:rsidRDefault="00730972" w:rsidP="00730972">
      <w:pPr>
        <w:ind w:firstLine="708"/>
        <w:jc w:val="both"/>
      </w:pPr>
      <w:r w:rsidRPr="00962895">
        <w:t>В целях осуществления надзора за деятельностью опекунов специалисты по охране прав детей проводят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</w:t>
      </w:r>
      <w:r>
        <w:t xml:space="preserve">влению своих прав и исполнению </w:t>
      </w:r>
      <w:r w:rsidRPr="00962895">
        <w:t xml:space="preserve">обязанностей. Плановые и внеплановые проверки проводятся в соответствии </w:t>
      </w:r>
      <w:r w:rsidR="003F1E1D">
        <w:t xml:space="preserve">            </w:t>
      </w:r>
      <w:r w:rsidRPr="00962895">
        <w:t xml:space="preserve">с Постановлением правительства РФ от 18.05.2009 № 423 «Об отдельных вопросах осуществления опеки и попечительства в отношении несовершеннолетних граждан». </w:t>
      </w:r>
      <w:r w:rsidR="00B42FC5">
        <w:t xml:space="preserve">                     </w:t>
      </w:r>
      <w:r w:rsidRPr="00962895">
        <w:t xml:space="preserve">По результатам обследования составляется отчет об условиях жизни и воспитания </w:t>
      </w:r>
      <w:proofErr w:type="gramStart"/>
      <w:r w:rsidRPr="00962895">
        <w:t xml:space="preserve">ребенка, </w:t>
      </w:r>
      <w:r w:rsidR="00B42FC5">
        <w:t xml:space="preserve">  </w:t>
      </w:r>
      <w:proofErr w:type="gramEnd"/>
      <w:r w:rsidR="00B42FC5">
        <w:t xml:space="preserve">   </w:t>
      </w:r>
      <w:r w:rsidRPr="00962895">
        <w:t xml:space="preserve">в нем отражаются сведения о состоянии его здоровья, обучении, эмоциональном </w:t>
      </w:r>
      <w:r w:rsidR="00B42FC5">
        <w:t xml:space="preserve">                    </w:t>
      </w:r>
      <w:r w:rsidRPr="00962895">
        <w:lastRenderedPageBreak/>
        <w:t xml:space="preserve">и поведенческом развитии, навыках самообслуживания, внешнем виде, взаимоотношениях </w:t>
      </w:r>
      <w:r>
        <w:t xml:space="preserve">                  в семье и др. </w:t>
      </w:r>
      <w:r w:rsidRPr="00962895">
        <w:t>За</w:t>
      </w:r>
      <w:r>
        <w:t xml:space="preserve"> отчетный период составлено </w:t>
      </w:r>
      <w:r w:rsidR="00F549F5">
        <w:t xml:space="preserve"> 421 </w:t>
      </w:r>
      <w:r w:rsidR="003F1E1D">
        <w:t xml:space="preserve"> </w:t>
      </w:r>
      <w:r w:rsidR="00F549F5">
        <w:t>акт</w:t>
      </w:r>
      <w:r w:rsidRPr="00962895">
        <w:t>.</w:t>
      </w:r>
      <w:r w:rsidR="003F1E1D">
        <w:t xml:space="preserve"> </w:t>
      </w:r>
    </w:p>
    <w:p w:rsidR="00730972" w:rsidRPr="00962895" w:rsidRDefault="009316F6" w:rsidP="00730972">
      <w:pPr>
        <w:ind w:firstLine="708"/>
        <w:jc w:val="both"/>
      </w:pPr>
      <w:r>
        <w:t>В июле августе 2023 г. были проведены внеплановые посещения замещающих сем</w:t>
      </w:r>
      <w:r w:rsidR="009F783E">
        <w:t>ей в связи с решением совещания Министерства образования РФ от 03.07.2023 г.</w:t>
      </w:r>
    </w:p>
    <w:p w:rsidR="00730972" w:rsidRPr="00962895" w:rsidRDefault="00730972" w:rsidP="00730972">
      <w:pPr>
        <w:ind w:firstLine="709"/>
        <w:jc w:val="both"/>
      </w:pPr>
      <w:r w:rsidRPr="00962895">
        <w:t xml:space="preserve">С опекунами (попечителями) проводятся </w:t>
      </w:r>
      <w:r>
        <w:t xml:space="preserve">индивидуальные </w:t>
      </w:r>
      <w:r w:rsidRPr="00962895">
        <w:t xml:space="preserve">консультации по вопросам взыскания алиментов, </w:t>
      </w:r>
      <w:r>
        <w:t>подготовки исковых заявлений,</w:t>
      </w:r>
      <w:r w:rsidR="003F1E1D">
        <w:t xml:space="preserve"> </w:t>
      </w:r>
      <w:r w:rsidRPr="00962895">
        <w:t>оформления областной социальной пенсии</w:t>
      </w:r>
      <w:r>
        <w:t xml:space="preserve"> и др</w:t>
      </w:r>
      <w:r w:rsidRPr="00962895">
        <w:t>. Обл</w:t>
      </w:r>
      <w:r>
        <w:t>астную социальную пенсию получае</w:t>
      </w:r>
      <w:r w:rsidRPr="00962895">
        <w:t xml:space="preserve">т </w:t>
      </w:r>
      <w:r w:rsidR="00B42FC5">
        <w:t>16</w:t>
      </w:r>
      <w:r w:rsidR="009F783E">
        <w:t xml:space="preserve"> детей (2022 - 20</w:t>
      </w:r>
      <w:r>
        <w:t xml:space="preserve"> ребенок)</w:t>
      </w:r>
      <w:r w:rsidRPr="00962895">
        <w:t xml:space="preserve">. </w:t>
      </w:r>
      <w:r w:rsidR="009F783E">
        <w:t xml:space="preserve">                   В 2023 г. с законными представителями были проведены 2 </w:t>
      </w:r>
      <w:proofErr w:type="gramStart"/>
      <w:r w:rsidR="009F783E">
        <w:t>групповые  тематические</w:t>
      </w:r>
      <w:proofErr w:type="gramEnd"/>
      <w:r w:rsidR="009F783E">
        <w:t xml:space="preserve"> консультации, в </w:t>
      </w:r>
      <w:proofErr w:type="spellStart"/>
      <w:r w:rsidR="009F783E">
        <w:t>т.ч</w:t>
      </w:r>
      <w:proofErr w:type="spellEnd"/>
      <w:r w:rsidR="009F783E">
        <w:t xml:space="preserve">. с участием судебного пристава. </w:t>
      </w:r>
    </w:p>
    <w:p w:rsidR="00730972" w:rsidRPr="00962895" w:rsidRDefault="00730972" w:rsidP="00730972">
      <w:pPr>
        <w:ind w:firstLine="709"/>
        <w:jc w:val="both"/>
      </w:pPr>
    </w:p>
    <w:p w:rsidR="00730972" w:rsidRPr="00962895" w:rsidRDefault="00730972" w:rsidP="00730972">
      <w:pPr>
        <w:pStyle w:val="a5"/>
        <w:spacing w:after="0"/>
        <w:ind w:left="0"/>
        <w:outlineLvl w:val="0"/>
        <w:rPr>
          <w:b/>
          <w:i/>
        </w:rPr>
      </w:pPr>
      <w:r w:rsidRPr="00962895">
        <w:rPr>
          <w:b/>
          <w:i/>
        </w:rPr>
        <w:t>Усыновление</w:t>
      </w:r>
    </w:p>
    <w:p w:rsidR="00730972" w:rsidRPr="00962895" w:rsidRDefault="00730972" w:rsidP="00730972">
      <w:pPr>
        <w:ind w:firstLine="708"/>
        <w:jc w:val="both"/>
        <w:rPr>
          <w:bCs/>
        </w:rPr>
      </w:pPr>
      <w:r w:rsidRPr="00962895">
        <w:rPr>
          <w:bCs/>
        </w:rPr>
        <w:t>Усыновление (удочерение)- самая приоритетная, но и самая сложная правовая форма устройства ребенка, оставшегося без попечения родителей.</w:t>
      </w:r>
    </w:p>
    <w:p w:rsidR="00730972" w:rsidRPr="00962895" w:rsidRDefault="00730972" w:rsidP="00730972">
      <w:pPr>
        <w:ind w:firstLine="708"/>
        <w:jc w:val="both"/>
      </w:pPr>
      <w:r w:rsidRPr="00962895">
        <w:t>Специалисты отдела ведут учет кандида</w:t>
      </w:r>
      <w:r>
        <w:t>тов в усыновители, учет детей-сирот и детей, оставшихся без попечения родителей</w:t>
      </w:r>
      <w:r w:rsidRPr="00962895">
        <w:t xml:space="preserve">, </w:t>
      </w:r>
      <w:r>
        <w:t xml:space="preserve">учет </w:t>
      </w:r>
      <w:r w:rsidRPr="00962895">
        <w:t xml:space="preserve">усыновленных детей. </w:t>
      </w:r>
      <w:r>
        <w:t xml:space="preserve"> Ж</w:t>
      </w:r>
      <w:r w:rsidRPr="00962895">
        <w:t xml:space="preserve">урналы </w:t>
      </w:r>
      <w:proofErr w:type="gramStart"/>
      <w:r>
        <w:t>учета  имеются</w:t>
      </w:r>
      <w:proofErr w:type="gramEnd"/>
      <w:r>
        <w:t>.</w:t>
      </w:r>
    </w:p>
    <w:p w:rsidR="00730972" w:rsidRPr="00962895" w:rsidRDefault="00730972" w:rsidP="00730972">
      <w:pPr>
        <w:jc w:val="both"/>
      </w:pPr>
      <w:r w:rsidRPr="00962895">
        <w:tab/>
      </w:r>
    </w:p>
    <w:tbl>
      <w:tblPr>
        <w:tblW w:w="8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8"/>
        <w:gridCol w:w="1372"/>
        <w:gridCol w:w="1372"/>
        <w:gridCol w:w="1372"/>
      </w:tblGrid>
      <w:tr w:rsidR="00730972" w:rsidRPr="00962895" w:rsidTr="009C21B6">
        <w:trPr>
          <w:trHeight w:val="311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 w:rsidRPr="00962895">
              <w:rPr>
                <w:b/>
                <w:i/>
              </w:rPr>
              <w:t>Усыновление (удочерение)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9F783E">
              <w:rPr>
                <w:b/>
                <w:i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9F783E">
              <w:rPr>
                <w:b/>
                <w:i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9F783E">
              <w:rPr>
                <w:b/>
                <w:i/>
              </w:rPr>
              <w:t>3</w:t>
            </w:r>
          </w:p>
        </w:tc>
      </w:tr>
      <w:tr w:rsidR="00730972" w:rsidRPr="00962895" w:rsidTr="009C21B6">
        <w:trPr>
          <w:trHeight w:val="315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both"/>
            </w:pPr>
            <w:r w:rsidRPr="00962895">
              <w:t>посторонними гражданами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6F3B93" w:rsidRDefault="00730972" w:rsidP="009C21B6">
            <w:r w:rsidRPr="006F3B93">
              <w:t xml:space="preserve">         </w:t>
            </w:r>
            <w:r w:rsidR="00E81F7C">
              <w:t>5</w:t>
            </w:r>
          </w:p>
        </w:tc>
      </w:tr>
      <w:tr w:rsidR="00730972" w:rsidRPr="00962895" w:rsidTr="009C21B6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both"/>
            </w:pPr>
            <w:r w:rsidRPr="00962895">
              <w:t>отчимами и мачехами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9F783E" w:rsidP="009C21B6">
            <w:pPr>
              <w:jc w:val="center"/>
            </w:pPr>
            <w: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center"/>
            </w:pPr>
            <w: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6F3B93" w:rsidRDefault="00E81F7C" w:rsidP="009C21B6">
            <w:pPr>
              <w:jc w:val="center"/>
            </w:pPr>
            <w:r>
              <w:t xml:space="preserve"> 4</w:t>
            </w:r>
          </w:p>
        </w:tc>
      </w:tr>
    </w:tbl>
    <w:p w:rsidR="00730972" w:rsidRPr="00962895" w:rsidRDefault="00730972" w:rsidP="00730972">
      <w:pPr>
        <w:pStyle w:val="2"/>
        <w:spacing w:after="0" w:line="240" w:lineRule="auto"/>
      </w:pPr>
    </w:p>
    <w:p w:rsidR="00730972" w:rsidRPr="00962895" w:rsidRDefault="00730972" w:rsidP="00730972">
      <w:pPr>
        <w:pStyle w:val="2"/>
        <w:spacing w:after="0" w:line="240" w:lineRule="auto"/>
        <w:jc w:val="both"/>
      </w:pPr>
      <w:r w:rsidRPr="00962895">
        <w:tab/>
        <w:t xml:space="preserve">Продолжается работа с гражданами, желающими принять на воспитание в свою семью ребенка, оставшегося без попечения родителей. После прохождения учебных курсов гражданам выдается «Свидетельство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Федерации». За отчетный период выдано </w:t>
      </w:r>
      <w:r w:rsidR="00413A92">
        <w:t>41</w:t>
      </w:r>
      <w:r w:rsidR="00FC4340">
        <w:t xml:space="preserve"> свидетельств</w:t>
      </w:r>
      <w:r w:rsidR="00413A92">
        <w:t>о</w:t>
      </w:r>
      <w:r w:rsidR="00FC4340">
        <w:t xml:space="preserve"> (2022 -14</w:t>
      </w:r>
      <w:r>
        <w:t>)</w:t>
      </w:r>
      <w:r w:rsidRPr="00962895">
        <w:t xml:space="preserve">. </w:t>
      </w:r>
    </w:p>
    <w:p w:rsidR="00730972" w:rsidRPr="00962895" w:rsidRDefault="00FC4340" w:rsidP="00730972">
      <w:pPr>
        <w:ind w:firstLine="708"/>
        <w:jc w:val="both"/>
      </w:pPr>
      <w:r>
        <w:t>В 2023</w:t>
      </w:r>
      <w:r w:rsidR="00730972">
        <w:t xml:space="preserve"> </w:t>
      </w:r>
      <w:r w:rsidR="00730972" w:rsidRPr="00962895">
        <w:t>году по результатам проведенного обследования жилищно-бытовых условий и рассмотрения документов, предоставленных гражданами, выдано:</w:t>
      </w:r>
    </w:p>
    <w:p w:rsidR="00730972" w:rsidRPr="00962895" w:rsidRDefault="00730972" w:rsidP="00730972">
      <w:pPr>
        <w:ind w:firstLine="708"/>
        <w:jc w:val="both"/>
      </w:pPr>
      <w:r>
        <w:t xml:space="preserve">-  </w:t>
      </w:r>
      <w:r w:rsidR="00FC4340">
        <w:t>4 заключения</w:t>
      </w:r>
      <w:r w:rsidRPr="00962895">
        <w:t xml:space="preserve"> о возможности б</w:t>
      </w:r>
      <w:r>
        <w:t xml:space="preserve">ыть кандидатами в усыновители в отношении                     </w:t>
      </w:r>
      <w:r w:rsidR="00FC4340">
        <w:t>7 граждан (2022 – 8</w:t>
      </w:r>
      <w:r>
        <w:t xml:space="preserve"> заключения</w:t>
      </w:r>
      <w:r w:rsidRPr="00962895">
        <w:t xml:space="preserve"> о возможности б</w:t>
      </w:r>
      <w:r>
        <w:t>ыть кандида</w:t>
      </w:r>
      <w:r w:rsidR="00FC4340">
        <w:t>тами в усыновители в отношении 16</w:t>
      </w:r>
      <w:r>
        <w:t xml:space="preserve"> граждан)</w:t>
      </w:r>
      <w:r w:rsidRPr="00962895">
        <w:t>;</w:t>
      </w:r>
    </w:p>
    <w:p w:rsidR="00730972" w:rsidRDefault="00730972" w:rsidP="00730972">
      <w:pPr>
        <w:ind w:firstLine="708"/>
        <w:jc w:val="both"/>
      </w:pPr>
      <w:r>
        <w:t>- заключения</w:t>
      </w:r>
      <w:r w:rsidRPr="00962895">
        <w:t xml:space="preserve"> о возможности быть кандидатами в опек</w:t>
      </w:r>
      <w:r>
        <w:t>уны не выдав</w:t>
      </w:r>
      <w:r w:rsidR="00FC4340">
        <w:t xml:space="preserve">алось                   </w:t>
      </w:r>
      <w:proofErr w:type="gramStart"/>
      <w:r w:rsidR="00FC4340">
        <w:t xml:space="preserve">   (</w:t>
      </w:r>
      <w:proofErr w:type="gramEnd"/>
      <w:r w:rsidR="00FC4340">
        <w:t>2022 –  заключения не выдавались</w:t>
      </w:r>
      <w:r w:rsidRPr="00962895">
        <w:t>).</w:t>
      </w:r>
    </w:p>
    <w:p w:rsidR="00730972" w:rsidRPr="00962895" w:rsidRDefault="00FC4340" w:rsidP="00730972">
      <w:pPr>
        <w:ind w:firstLine="708"/>
        <w:jc w:val="both"/>
      </w:pPr>
      <w:r>
        <w:t>Поставлены на учет и</w:t>
      </w:r>
      <w:r w:rsidR="00730972">
        <w:t>ногородние граждане</w:t>
      </w:r>
      <w:r>
        <w:t xml:space="preserve">, кандидаты в усыновители – 2 чел.                      </w:t>
      </w:r>
      <w:r w:rsidR="00730972">
        <w:t>(</w:t>
      </w:r>
      <w:r>
        <w:t>в 2022 г. для постановки на учет иногородние граждане не обращались).</w:t>
      </w:r>
    </w:p>
    <w:p w:rsidR="00730972" w:rsidRPr="00962895" w:rsidRDefault="00730972" w:rsidP="00730972">
      <w:pPr>
        <w:jc w:val="both"/>
      </w:pPr>
    </w:p>
    <w:p w:rsidR="00730972" w:rsidRPr="00962895" w:rsidRDefault="00730972" w:rsidP="00730972">
      <w:pPr>
        <w:ind w:firstLine="708"/>
        <w:jc w:val="both"/>
      </w:pPr>
      <w:r w:rsidRPr="00962895">
        <w:t xml:space="preserve">За отчетный период сняты с учета семьи, желающие принять ребенка на воспитание: </w:t>
      </w:r>
    </w:p>
    <w:p w:rsidR="00730972" w:rsidRPr="00962895" w:rsidRDefault="00730972" w:rsidP="00730972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3277"/>
        <w:gridCol w:w="3295"/>
      </w:tblGrid>
      <w:tr w:rsidR="00730972" w:rsidRPr="00962895" w:rsidTr="009C21B6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jc w:val="both"/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both"/>
              <w:rPr>
                <w:i/>
              </w:rPr>
            </w:pPr>
            <w:r w:rsidRPr="00962895">
              <w:rPr>
                <w:i/>
              </w:rPr>
              <w:t>В связи с принятием в семью ребенка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both"/>
              <w:rPr>
                <w:i/>
              </w:rPr>
            </w:pPr>
            <w:r w:rsidRPr="00962895">
              <w:rPr>
                <w:i/>
              </w:rPr>
              <w:t>По другим обстоятельствам</w:t>
            </w:r>
          </w:p>
        </w:tc>
      </w:tr>
      <w:tr w:rsidR="00730972" w:rsidRPr="00962895" w:rsidTr="009C21B6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both"/>
            </w:pPr>
            <w:r w:rsidRPr="00962895">
              <w:t>Кандидаты в опекуны (приемные родители)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D26B46" w:rsidRDefault="00730972" w:rsidP="009C21B6">
            <w:pPr>
              <w:jc w:val="center"/>
            </w:pPr>
            <w:r w:rsidRPr="00D26B46">
              <w:t>-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D26B46" w:rsidRDefault="00E81F7C" w:rsidP="009C21B6">
            <w:pPr>
              <w:jc w:val="center"/>
            </w:pPr>
            <w:r>
              <w:t>1</w:t>
            </w:r>
          </w:p>
        </w:tc>
      </w:tr>
      <w:tr w:rsidR="00730972" w:rsidRPr="00962895" w:rsidTr="009C21B6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jc w:val="both"/>
            </w:pPr>
            <w:r w:rsidRPr="00962895">
              <w:t>Кандидаты в усыновители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D26B46" w:rsidRDefault="00FC4340" w:rsidP="009C21B6">
            <w:pPr>
              <w:jc w:val="center"/>
            </w:pPr>
            <w:r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D26B46" w:rsidRDefault="00E81F7C" w:rsidP="009C21B6">
            <w:pPr>
              <w:jc w:val="center"/>
            </w:pPr>
            <w:r>
              <w:t>6</w:t>
            </w:r>
          </w:p>
        </w:tc>
      </w:tr>
    </w:tbl>
    <w:p w:rsidR="00730972" w:rsidRDefault="00730972" w:rsidP="00730972">
      <w:pPr>
        <w:ind w:firstLine="708"/>
        <w:jc w:val="both"/>
      </w:pPr>
    </w:p>
    <w:p w:rsidR="00730972" w:rsidRDefault="00730972" w:rsidP="00730972">
      <w:pPr>
        <w:ind w:firstLine="708"/>
        <w:jc w:val="both"/>
      </w:pPr>
    </w:p>
    <w:p w:rsidR="00730972" w:rsidRPr="00962895" w:rsidRDefault="00730972" w:rsidP="00730972">
      <w:pPr>
        <w:ind w:firstLine="708"/>
        <w:jc w:val="both"/>
      </w:pPr>
      <w:r w:rsidRPr="00962895">
        <w:t>З</w:t>
      </w:r>
      <w:r>
        <w:t>а отчетный период продолжалась работа по контролю за усыновленными детьми</w:t>
      </w:r>
      <w:r w:rsidRPr="00962895">
        <w:t xml:space="preserve"> </w:t>
      </w:r>
      <w:r w:rsidR="00E81F7C">
        <w:t xml:space="preserve">               </w:t>
      </w:r>
      <w:r w:rsidRPr="00962895">
        <w:t>по мес</w:t>
      </w:r>
      <w:r>
        <w:t>ту жительства,</w:t>
      </w:r>
      <w:r w:rsidRPr="00962895">
        <w:t xml:space="preserve"> сос</w:t>
      </w:r>
      <w:r>
        <w:t>тавлено</w:t>
      </w:r>
      <w:r w:rsidR="00913FFF">
        <w:t xml:space="preserve"> 6</w:t>
      </w:r>
      <w:r>
        <w:t xml:space="preserve"> отчетов</w:t>
      </w:r>
      <w:r w:rsidRPr="00962895">
        <w:t xml:space="preserve"> об условиях жизни и воспитания ребенка </w:t>
      </w:r>
      <w:r w:rsidR="00FC4340">
        <w:t xml:space="preserve">                        </w:t>
      </w:r>
      <w:r w:rsidRPr="00962895">
        <w:t>в с</w:t>
      </w:r>
      <w:r>
        <w:t>емьях</w:t>
      </w:r>
      <w:r w:rsidR="00FC4340">
        <w:t xml:space="preserve"> </w:t>
      </w:r>
      <w:r>
        <w:t xml:space="preserve">усыновителей в </w:t>
      </w:r>
      <w:proofErr w:type="gramStart"/>
      <w:r>
        <w:t xml:space="preserve">отношении </w:t>
      </w:r>
      <w:r w:rsidR="00913FFF">
        <w:t xml:space="preserve"> 6</w:t>
      </w:r>
      <w:proofErr w:type="gramEnd"/>
      <w:r w:rsidR="00913FFF">
        <w:t xml:space="preserve"> </w:t>
      </w:r>
      <w:r w:rsidRPr="00962895">
        <w:t>малолетних детей.</w:t>
      </w:r>
      <w:r>
        <w:t xml:space="preserve"> Фактов уклонения усыновителей от воспитания и содержания детей не выявлено.</w:t>
      </w:r>
    </w:p>
    <w:p w:rsidR="00730972" w:rsidRPr="00962895" w:rsidRDefault="00730972" w:rsidP="00730972">
      <w:pPr>
        <w:ind w:firstLine="708"/>
        <w:jc w:val="both"/>
      </w:pPr>
      <w:r w:rsidRPr="00962895">
        <w:t>В целях агитации населения по вопросу устройства детей, оставшихся без попечения родителей, в семьи граждан продолжается работ</w:t>
      </w:r>
      <w:r>
        <w:t xml:space="preserve">а по размещению   информации о </w:t>
      </w:r>
      <w:r w:rsidRPr="00962895">
        <w:t xml:space="preserve">формах устройства </w:t>
      </w:r>
      <w:r>
        <w:t>детей на сайте УО.</w:t>
      </w:r>
    </w:p>
    <w:p w:rsidR="00730972" w:rsidRPr="00962895" w:rsidRDefault="00730972" w:rsidP="00730972">
      <w:pPr>
        <w:ind w:firstLine="708"/>
        <w:jc w:val="both"/>
        <w:rPr>
          <w:b/>
          <w:i/>
        </w:rPr>
      </w:pPr>
    </w:p>
    <w:p w:rsidR="00730972" w:rsidRDefault="00730972" w:rsidP="00730972">
      <w:pPr>
        <w:ind w:firstLine="708"/>
        <w:jc w:val="both"/>
        <w:outlineLvl w:val="0"/>
        <w:rPr>
          <w:b/>
          <w:i/>
        </w:rPr>
      </w:pPr>
      <w:r w:rsidRPr="00962895">
        <w:rPr>
          <w:b/>
          <w:i/>
        </w:rPr>
        <w:lastRenderedPageBreak/>
        <w:t>Приемные семьи</w:t>
      </w:r>
    </w:p>
    <w:p w:rsidR="00730972" w:rsidRPr="00B1120B" w:rsidRDefault="00FC4340" w:rsidP="00730972">
      <w:pPr>
        <w:ind w:firstLine="708"/>
        <w:jc w:val="both"/>
        <w:outlineLvl w:val="0"/>
        <w:rPr>
          <w:b/>
          <w:i/>
        </w:rPr>
      </w:pPr>
      <w:r>
        <w:t>На 01.01.2024</w:t>
      </w:r>
      <w:r w:rsidR="00730972" w:rsidRPr="00962895">
        <w:t xml:space="preserve"> г</w:t>
      </w:r>
      <w:r w:rsidR="00730972">
        <w:t>. в г. Бузулуке функционируют 7</w:t>
      </w:r>
      <w:r>
        <w:t xml:space="preserve"> </w:t>
      </w:r>
      <w:r w:rsidR="00730972" w:rsidRPr="00962895">
        <w:t>приемн</w:t>
      </w:r>
      <w:r w:rsidR="00730972">
        <w:t xml:space="preserve">ых семей, в них воспитывается </w:t>
      </w:r>
      <w:r w:rsidR="00730972" w:rsidRPr="00584101">
        <w:t xml:space="preserve">14 </w:t>
      </w:r>
      <w:r w:rsidR="00730972" w:rsidRPr="00962895">
        <w:t>детей</w:t>
      </w:r>
      <w:r>
        <w:t xml:space="preserve"> (на 01.01.2021 – 7</w:t>
      </w:r>
      <w:r w:rsidR="00730972">
        <w:t xml:space="preserve"> семей, в них 14 детей)</w:t>
      </w:r>
      <w:r w:rsidR="00730972" w:rsidRPr="00962895">
        <w:t>:</w:t>
      </w:r>
    </w:p>
    <w:p w:rsidR="00730972" w:rsidRPr="00962895" w:rsidRDefault="00730972" w:rsidP="00730972">
      <w:pPr>
        <w:pStyle w:val="a3"/>
        <w:ind w:firstLine="708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1806"/>
        <w:gridCol w:w="1684"/>
        <w:gridCol w:w="1506"/>
        <w:gridCol w:w="1493"/>
      </w:tblGrid>
      <w:tr w:rsidR="00730972" w:rsidRPr="00962895" w:rsidTr="009C21B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Приемные семьи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дата создания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количество</w:t>
            </w:r>
          </w:p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детей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от 0 до 7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старше 7 лет</w:t>
            </w:r>
          </w:p>
        </w:tc>
      </w:tr>
      <w:tr w:rsidR="00730972" w:rsidRPr="00962895" w:rsidTr="009C21B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Ильин П.В.</w:t>
            </w:r>
          </w:p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Ильина А.В.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0972" w:rsidRPr="00962895" w:rsidTr="009C21B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Алексеева Л.В.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0972" w:rsidRPr="00962895" w:rsidTr="009C21B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Каменский В.И.</w:t>
            </w:r>
          </w:p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Каменская Т.В.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0972" w:rsidRPr="00962895" w:rsidTr="009C21B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proofErr w:type="spellStart"/>
            <w:r w:rsidRPr="00962895">
              <w:rPr>
                <w:szCs w:val="24"/>
              </w:rPr>
              <w:t>Кучумов</w:t>
            </w:r>
            <w:proofErr w:type="spellEnd"/>
            <w:r w:rsidRPr="00962895">
              <w:rPr>
                <w:szCs w:val="24"/>
              </w:rPr>
              <w:t xml:space="preserve"> А.С.</w:t>
            </w:r>
          </w:p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proofErr w:type="spellStart"/>
            <w:r w:rsidRPr="00962895">
              <w:rPr>
                <w:szCs w:val="24"/>
              </w:rPr>
              <w:t>Кучумова</w:t>
            </w:r>
            <w:proofErr w:type="spellEnd"/>
            <w:r w:rsidRPr="00962895">
              <w:rPr>
                <w:szCs w:val="24"/>
              </w:rPr>
              <w:t xml:space="preserve"> И.С.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C84491" w:rsidRDefault="00730972" w:rsidP="009C21B6">
            <w:pPr>
              <w:pStyle w:val="a3"/>
              <w:jc w:val="center"/>
              <w:rPr>
                <w:szCs w:val="24"/>
              </w:rPr>
            </w:pPr>
            <w:r w:rsidRPr="00C84491">
              <w:rPr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C84491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30972" w:rsidRPr="00962895" w:rsidTr="009C21B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Трифонов С.Г.</w:t>
            </w:r>
          </w:p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Трифонова Т.Н.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C84491" w:rsidRDefault="00730972" w:rsidP="009C21B6">
            <w:pPr>
              <w:pStyle w:val="a3"/>
              <w:jc w:val="center"/>
              <w:rPr>
                <w:szCs w:val="24"/>
              </w:rPr>
            </w:pPr>
            <w:r w:rsidRPr="00C84491">
              <w:rPr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C84491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30972" w:rsidRPr="00962895" w:rsidTr="009C21B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proofErr w:type="spellStart"/>
            <w:r w:rsidRPr="00962895">
              <w:rPr>
                <w:szCs w:val="24"/>
              </w:rPr>
              <w:t>Феактистова</w:t>
            </w:r>
            <w:proofErr w:type="spellEnd"/>
            <w:r w:rsidRPr="00962895">
              <w:rPr>
                <w:szCs w:val="24"/>
              </w:rPr>
              <w:t xml:space="preserve"> Т.Н.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30972" w:rsidRPr="00962895" w:rsidTr="009C21B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Степанов В.А.</w:t>
            </w:r>
          </w:p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Степанова Т.Н.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Default="00730972" w:rsidP="009C21B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730972" w:rsidRPr="00962895" w:rsidRDefault="00730972" w:rsidP="00730972">
      <w:pPr>
        <w:pStyle w:val="a3"/>
        <w:ind w:firstLine="708"/>
        <w:rPr>
          <w:szCs w:val="24"/>
        </w:rPr>
      </w:pPr>
    </w:p>
    <w:p w:rsidR="00730972" w:rsidRDefault="00730972" w:rsidP="00730972">
      <w:pPr>
        <w:jc w:val="both"/>
      </w:pPr>
      <w:r w:rsidRPr="00962895">
        <w:tab/>
        <w:t>В соответствии со статьей</w:t>
      </w:r>
      <w:r>
        <w:t xml:space="preserve"> 2 Закона Оренбургской области </w:t>
      </w:r>
      <w:r w:rsidRPr="00962895">
        <w:t>от 08.07.1997</w:t>
      </w:r>
      <w:r>
        <w:t xml:space="preserve"> № 104/26-ОЗ «Об оплате </w:t>
      </w:r>
      <w:r w:rsidRPr="00962895">
        <w:t xml:space="preserve">труда приемных родителей и льготах, предоставляемых приемной семье </w:t>
      </w:r>
      <w:r w:rsidR="00FC4340">
        <w:t xml:space="preserve">                      </w:t>
      </w:r>
      <w:r w:rsidRPr="00962895">
        <w:t>в Оренбургской области», приемным родителям выплачивается дене</w:t>
      </w:r>
      <w:r>
        <w:t xml:space="preserve">жное вознаграждение </w:t>
      </w:r>
      <w:r w:rsidR="00FC4340">
        <w:t xml:space="preserve">          </w:t>
      </w:r>
      <w:r w:rsidR="00F549F5">
        <w:t xml:space="preserve">    в </w:t>
      </w:r>
      <w:proofErr w:type="gramStart"/>
      <w:r w:rsidR="00F549F5">
        <w:t>сумме  7168</w:t>
      </w:r>
      <w:proofErr w:type="gramEnd"/>
      <w:r w:rsidR="00F549F5">
        <w:t xml:space="preserve"> </w:t>
      </w:r>
      <w:r w:rsidR="00FC4340">
        <w:t>(2022</w:t>
      </w:r>
      <w:r>
        <w:t xml:space="preserve"> -</w:t>
      </w:r>
      <w:r w:rsidR="00FC4340">
        <w:t>7813,1</w:t>
      </w:r>
      <w:r>
        <w:t xml:space="preserve"> рублей), а также </w:t>
      </w:r>
      <w:r w:rsidRPr="00962895">
        <w:t>доплаты в соответ</w:t>
      </w:r>
      <w:r>
        <w:t>ствии с пунктом 2 данно</w:t>
      </w:r>
      <w:r w:rsidR="00F549F5">
        <w:t xml:space="preserve">й статьи в размере  716 </w:t>
      </w:r>
      <w:r w:rsidR="00FC4340">
        <w:t>(2022</w:t>
      </w:r>
      <w:r>
        <w:t xml:space="preserve"> -</w:t>
      </w:r>
      <w:r w:rsidR="00FC4340">
        <w:t>780, 85</w:t>
      </w:r>
      <w:r>
        <w:t xml:space="preserve"> руб.). </w:t>
      </w:r>
    </w:p>
    <w:p w:rsidR="00730972" w:rsidRDefault="00730972" w:rsidP="00730972">
      <w:pPr>
        <w:ind w:firstLine="708"/>
        <w:jc w:val="both"/>
      </w:pPr>
      <w:r>
        <w:t>В целях популяризации положительного опыта воспитания детей в приемных семьях, за отчетный период один опекун участвовал в практических занятиях с лицами, проходящих подготовку граждан, желающих принять на воспитание детей, оставшихся без попечения родителей.</w:t>
      </w:r>
    </w:p>
    <w:p w:rsidR="00730972" w:rsidRDefault="00730972" w:rsidP="00730972">
      <w:pPr>
        <w:jc w:val="both"/>
      </w:pPr>
    </w:p>
    <w:p w:rsidR="006433D7" w:rsidRDefault="00730972" w:rsidP="00730972">
      <w:pPr>
        <w:jc w:val="both"/>
      </w:pPr>
      <w:r w:rsidRPr="002E1E6E">
        <w:rPr>
          <w:b/>
        </w:rPr>
        <w:t xml:space="preserve">Таким образом, </w:t>
      </w:r>
      <w:r w:rsidRPr="002E1E6E">
        <w:t>не</w:t>
      </w:r>
      <w:r>
        <w:t>обходимо продолжить работу по устройству детей, оставшихся без попечения родителей, в семьи. Наблюдается приоритетное устройство – возвращение родителям, усыновление (удоч</w:t>
      </w:r>
      <w:r w:rsidR="00FC4340">
        <w:t>ерение), опека (попечительство). З</w:t>
      </w:r>
      <w:r>
        <w:t xml:space="preserve">а отчетный период                             дети, выявленные как оставшиеся без попечения </w:t>
      </w:r>
      <w:proofErr w:type="gramStart"/>
      <w:r>
        <w:t xml:space="preserve">родителей, </w:t>
      </w:r>
      <w:r w:rsidR="00FC4340">
        <w:t xml:space="preserve"> возвращены</w:t>
      </w:r>
      <w:proofErr w:type="gramEnd"/>
      <w:r w:rsidR="00FC4340">
        <w:t xml:space="preserve"> родителям, </w:t>
      </w:r>
      <w:r>
        <w:t xml:space="preserve">устроены в замещающие  семьи.  </w:t>
      </w:r>
    </w:p>
    <w:p w:rsidR="00730972" w:rsidRDefault="006433D7" w:rsidP="006433D7">
      <w:pPr>
        <w:ind w:firstLine="283"/>
        <w:jc w:val="both"/>
      </w:pPr>
      <w:r>
        <w:t xml:space="preserve">  </w:t>
      </w:r>
      <w:r w:rsidR="00730972">
        <w:t xml:space="preserve">Отсутствуют случаи жестокого обращения законных представителей с подопечными. </w:t>
      </w:r>
    </w:p>
    <w:p w:rsidR="00730972" w:rsidRDefault="00730972" w:rsidP="00730972">
      <w:pPr>
        <w:ind w:firstLine="283"/>
        <w:jc w:val="both"/>
      </w:pPr>
      <w:r>
        <w:t xml:space="preserve">  Необходимо продолжить работу службы сопровождения замещающих </w:t>
      </w:r>
      <w:proofErr w:type="gramStart"/>
      <w:r>
        <w:t xml:space="preserve">родителей, </w:t>
      </w:r>
      <w:r w:rsidR="006433D7">
        <w:t xml:space="preserve">  </w:t>
      </w:r>
      <w:proofErr w:type="gramEnd"/>
      <w:r w:rsidR="006433D7">
        <w:t xml:space="preserve">                  </w:t>
      </w:r>
      <w:r>
        <w:t xml:space="preserve">в целях профилактики  случаев отказа от исполнения обязанностей опекуна (попечителя) </w:t>
      </w:r>
      <w:r w:rsidR="006433D7">
        <w:t xml:space="preserve">               </w:t>
      </w:r>
      <w:r>
        <w:t xml:space="preserve">по причине отсутствия взаимопонимания с подопечным. </w:t>
      </w:r>
    </w:p>
    <w:p w:rsidR="00730972" w:rsidRPr="002E1E6E" w:rsidRDefault="00730972" w:rsidP="00730972">
      <w:pPr>
        <w:ind w:firstLine="283"/>
        <w:jc w:val="both"/>
        <w:rPr>
          <w:b/>
        </w:rPr>
      </w:pPr>
      <w:r>
        <w:t xml:space="preserve">  В целях пропаганды семейных форм устройства детей, необходимо увеличить </w:t>
      </w:r>
      <w:proofErr w:type="gramStart"/>
      <w:r>
        <w:t>число  публикаций</w:t>
      </w:r>
      <w:proofErr w:type="gramEnd"/>
      <w:r>
        <w:t xml:space="preserve">  в СМИ. </w:t>
      </w:r>
    </w:p>
    <w:p w:rsidR="00730972" w:rsidRPr="00962895" w:rsidRDefault="00730972" w:rsidP="00730972"/>
    <w:p w:rsidR="00730972" w:rsidRPr="00A469E5" w:rsidRDefault="00730972" w:rsidP="00730972">
      <w:pPr>
        <w:pStyle w:val="3"/>
        <w:spacing w:after="0"/>
        <w:jc w:val="center"/>
        <w:outlineLvl w:val="0"/>
        <w:rPr>
          <w:b/>
          <w:i/>
          <w:sz w:val="24"/>
          <w:szCs w:val="24"/>
        </w:rPr>
      </w:pPr>
      <w:r w:rsidRPr="00962895">
        <w:rPr>
          <w:b/>
          <w:i/>
          <w:sz w:val="24"/>
          <w:szCs w:val="24"/>
        </w:rPr>
        <w:t>Защита имущественных прав несовершеннолетних</w:t>
      </w:r>
    </w:p>
    <w:p w:rsidR="00730972" w:rsidRPr="00962895" w:rsidRDefault="00730972" w:rsidP="00730972">
      <w:pPr>
        <w:pStyle w:val="3"/>
        <w:spacing w:after="0"/>
        <w:ind w:left="0"/>
        <w:jc w:val="both"/>
        <w:rPr>
          <w:sz w:val="24"/>
          <w:szCs w:val="24"/>
        </w:rPr>
      </w:pPr>
      <w:r w:rsidRPr="00962895">
        <w:rPr>
          <w:sz w:val="24"/>
          <w:szCs w:val="24"/>
        </w:rPr>
        <w:tab/>
        <w:t>Защита имущественных, в том числе жилищных прав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лет, является одним из наиболее важных и сложных вопросов в области прав защиты и охраняемых законом интересов несовершеннолетних.</w:t>
      </w:r>
    </w:p>
    <w:p w:rsidR="00730972" w:rsidRPr="00962895" w:rsidRDefault="00730972" w:rsidP="00730972">
      <w:pPr>
        <w:pStyle w:val="a3"/>
        <w:ind w:firstLine="360"/>
        <w:rPr>
          <w:szCs w:val="24"/>
        </w:rPr>
      </w:pPr>
      <w:r w:rsidRPr="00962895">
        <w:rPr>
          <w:szCs w:val="24"/>
        </w:rPr>
        <w:tab/>
        <w:t>Так в ходе индивидуальных и групповых консультаций до сведения опекунов и попечителей доводились нормы действующего законодательства по правилам управления, хранения и отчуждения имущества подопечных, порядок и основания заключения договоров доверительного управления имуществом и сдачи жилья в наем.</w:t>
      </w:r>
    </w:p>
    <w:p w:rsidR="00730972" w:rsidRPr="00962895" w:rsidRDefault="00730972" w:rsidP="00730972">
      <w:pPr>
        <w:ind w:firstLine="360"/>
        <w:jc w:val="both"/>
      </w:pPr>
      <w:r w:rsidRPr="00962895">
        <w:tab/>
      </w:r>
    </w:p>
    <w:p w:rsidR="00730972" w:rsidRPr="00962895" w:rsidRDefault="00730972" w:rsidP="00730972">
      <w:pPr>
        <w:pStyle w:val="a3"/>
        <w:ind w:firstLine="360"/>
        <w:rPr>
          <w:szCs w:val="24"/>
        </w:rPr>
      </w:pPr>
      <w:r w:rsidRPr="00962895">
        <w:rPr>
          <w:szCs w:val="24"/>
        </w:rPr>
        <w:lastRenderedPageBreak/>
        <w:tab/>
        <w:t xml:space="preserve">При выявлении ребенка, оставшегося без попечения родителей, выясняется наличие </w:t>
      </w:r>
      <w:r w:rsidR="006433D7">
        <w:rPr>
          <w:szCs w:val="24"/>
        </w:rPr>
        <w:t xml:space="preserve">            </w:t>
      </w:r>
      <w:r w:rsidRPr="00962895">
        <w:rPr>
          <w:szCs w:val="24"/>
        </w:rPr>
        <w:t>у него имущества, перешедшего к нему в пор</w:t>
      </w:r>
      <w:r>
        <w:rPr>
          <w:szCs w:val="24"/>
        </w:rPr>
        <w:t xml:space="preserve">ядке наследования или дарения, </w:t>
      </w:r>
      <w:proofErr w:type="gramStart"/>
      <w:r w:rsidRPr="00962895">
        <w:rPr>
          <w:szCs w:val="24"/>
        </w:rPr>
        <w:t>принимаются  надлежащие</w:t>
      </w:r>
      <w:proofErr w:type="gramEnd"/>
      <w:r w:rsidRPr="00962895">
        <w:rPr>
          <w:szCs w:val="24"/>
        </w:rPr>
        <w:t xml:space="preserve"> меры  к охране имущественных прав несовершеннолетнего и сохранности этого имущества.</w:t>
      </w:r>
    </w:p>
    <w:p w:rsidR="00730972" w:rsidRPr="00962895" w:rsidRDefault="00730972" w:rsidP="00730972">
      <w:pPr>
        <w:pStyle w:val="a3"/>
        <w:ind w:firstLine="360"/>
        <w:rPr>
          <w:szCs w:val="24"/>
        </w:rPr>
      </w:pPr>
      <w:r w:rsidRPr="00962895">
        <w:rPr>
          <w:bCs/>
          <w:szCs w:val="24"/>
        </w:rPr>
        <w:t xml:space="preserve">Ведется учет имущества детей-сирот и детей, оставшихся без попечения </w:t>
      </w:r>
      <w:proofErr w:type="gramStart"/>
      <w:r w:rsidRPr="00962895">
        <w:rPr>
          <w:bCs/>
          <w:szCs w:val="24"/>
        </w:rPr>
        <w:t xml:space="preserve">родителей, </w:t>
      </w:r>
      <w:r w:rsidR="006433D7">
        <w:rPr>
          <w:bCs/>
          <w:szCs w:val="24"/>
        </w:rPr>
        <w:t xml:space="preserve">  </w:t>
      </w:r>
      <w:proofErr w:type="gramEnd"/>
      <w:r w:rsidR="006433D7">
        <w:rPr>
          <w:bCs/>
          <w:szCs w:val="24"/>
        </w:rPr>
        <w:t xml:space="preserve">               </w:t>
      </w:r>
      <w:r w:rsidRPr="00962895">
        <w:rPr>
          <w:bCs/>
          <w:szCs w:val="24"/>
        </w:rPr>
        <w:t>а также лиц из их числа.</w:t>
      </w:r>
    </w:p>
    <w:p w:rsidR="00730972" w:rsidRPr="00962895" w:rsidRDefault="00730972" w:rsidP="00730972">
      <w:pPr>
        <w:pStyle w:val="a3"/>
        <w:ind w:firstLine="708"/>
        <w:rPr>
          <w:bCs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268"/>
      </w:tblGrid>
      <w:tr w:rsidR="00730972" w:rsidRPr="00962895" w:rsidTr="009C21B6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a3"/>
              <w:rPr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rPr>
                <w:bCs/>
                <w:szCs w:val="24"/>
              </w:rPr>
            </w:pPr>
            <w:r w:rsidRPr="00962895">
              <w:rPr>
                <w:bCs/>
                <w:szCs w:val="24"/>
              </w:rPr>
              <w:t>от 0 до18 лет</w:t>
            </w:r>
          </w:p>
        </w:tc>
      </w:tr>
      <w:tr w:rsidR="00730972" w:rsidRPr="00962895" w:rsidTr="009C21B6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rPr>
                <w:bCs/>
                <w:szCs w:val="24"/>
              </w:rPr>
            </w:pPr>
            <w:r w:rsidRPr="00962895">
              <w:rPr>
                <w:bCs/>
                <w:szCs w:val="24"/>
              </w:rPr>
              <w:t>Являются членами семьи нанимателя по договору социального найма жилого помещения в муниципальном жилищном фонде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AB1B94" w:rsidRDefault="00730972" w:rsidP="009C21B6">
            <w:pPr>
              <w:pStyle w:val="a3"/>
              <w:rPr>
                <w:bCs/>
                <w:color w:val="C00000"/>
                <w:szCs w:val="24"/>
              </w:rPr>
            </w:pPr>
          </w:p>
          <w:p w:rsidR="00730972" w:rsidRPr="002F1DB2" w:rsidRDefault="00DC4674" w:rsidP="009C21B6">
            <w:pPr>
              <w:pStyle w:val="a3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</w:tr>
      <w:tr w:rsidR="00730972" w:rsidRPr="00962895" w:rsidTr="009C21B6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a3"/>
              <w:rPr>
                <w:bCs/>
                <w:szCs w:val="24"/>
              </w:rPr>
            </w:pPr>
            <w:r w:rsidRPr="00962895">
              <w:rPr>
                <w:bCs/>
                <w:szCs w:val="24"/>
              </w:rPr>
              <w:t>Являются собственниками (сособственниками) жилых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2F1DB2" w:rsidRDefault="00DC4674" w:rsidP="009C21B6">
            <w:pPr>
              <w:pStyle w:val="a3"/>
              <w:rPr>
                <w:bCs/>
                <w:szCs w:val="24"/>
              </w:rPr>
            </w:pPr>
            <w:r>
              <w:rPr>
                <w:bCs/>
                <w:szCs w:val="24"/>
              </w:rPr>
              <w:t>44</w:t>
            </w:r>
          </w:p>
        </w:tc>
      </w:tr>
    </w:tbl>
    <w:p w:rsidR="00730972" w:rsidRPr="00962895" w:rsidRDefault="00730972" w:rsidP="00730972">
      <w:pPr>
        <w:pStyle w:val="a3"/>
        <w:rPr>
          <w:bCs/>
          <w:szCs w:val="24"/>
        </w:rPr>
      </w:pPr>
    </w:p>
    <w:p w:rsidR="00730972" w:rsidRPr="00962895" w:rsidRDefault="00730972" w:rsidP="00730972">
      <w:pPr>
        <w:pStyle w:val="a3"/>
        <w:ind w:firstLine="708"/>
        <w:rPr>
          <w:szCs w:val="24"/>
        </w:rPr>
      </w:pPr>
      <w:r w:rsidRPr="00962895">
        <w:rPr>
          <w:szCs w:val="24"/>
        </w:rPr>
        <w:t>Осуществляется ежегодный контроль за использованием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оформляются соответствующие акты.</w:t>
      </w:r>
    </w:p>
    <w:p w:rsidR="00730972" w:rsidRPr="00962895" w:rsidRDefault="00730972" w:rsidP="0073097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962895">
        <w:rPr>
          <w:sz w:val="24"/>
          <w:szCs w:val="24"/>
        </w:rPr>
        <w:t>В соответствии со статьей 37 Гражданского кодекса Российской Федерации все сделки с имуществом, принадлежащим несовершеннолетним, осуществляются исключительно с предварительного разрешения органа опеки и попечительства.</w:t>
      </w:r>
    </w:p>
    <w:p w:rsidR="00730972" w:rsidRPr="00962895" w:rsidRDefault="00730972" w:rsidP="0073097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962895">
        <w:rPr>
          <w:sz w:val="24"/>
          <w:szCs w:val="24"/>
        </w:rPr>
        <w:t>Разрешение органа опеки и попечительства оформляется постановлением администрации города Бузулука, в котором четк</w:t>
      </w:r>
      <w:r>
        <w:rPr>
          <w:sz w:val="24"/>
          <w:szCs w:val="24"/>
        </w:rPr>
        <w:t xml:space="preserve">о изложены условия, на которых </w:t>
      </w:r>
      <w:r w:rsidRPr="00962895">
        <w:rPr>
          <w:sz w:val="24"/>
          <w:szCs w:val="24"/>
        </w:rPr>
        <w:t xml:space="preserve">выдается разрешения. Так разрешения на отчуждение жилых помещений, в числе собственников которых находятся несовершеннолетние, выдается при условии </w:t>
      </w:r>
      <w:r w:rsidRPr="00E47B3A">
        <w:rPr>
          <w:b/>
          <w:sz w:val="24"/>
          <w:szCs w:val="24"/>
        </w:rPr>
        <w:t xml:space="preserve">одновременного приобретения </w:t>
      </w:r>
      <w:r w:rsidRPr="00962895">
        <w:rPr>
          <w:sz w:val="24"/>
          <w:szCs w:val="24"/>
        </w:rPr>
        <w:t>с оформлением в собственность несовершеннолетнего равноценного жилья, либо, если нет необходимости в приобретении другого жилья, при условии зачисления на лицевой счет ребенка денежной суммы от продажи его доли в праве собственности на жилое помещение.</w:t>
      </w:r>
    </w:p>
    <w:p w:rsidR="00730972" w:rsidRDefault="00730972" w:rsidP="0073097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42FC5">
        <w:rPr>
          <w:sz w:val="24"/>
          <w:szCs w:val="24"/>
        </w:rPr>
        <w:t>2023</w:t>
      </w:r>
      <w:r w:rsidR="00DC4674">
        <w:rPr>
          <w:sz w:val="24"/>
          <w:szCs w:val="24"/>
        </w:rPr>
        <w:t xml:space="preserve"> году выдано 351 (в 2022 – 351) разрешение, 3 отказа</w:t>
      </w:r>
      <w:r w:rsidRPr="00962895">
        <w:rPr>
          <w:sz w:val="24"/>
          <w:szCs w:val="24"/>
        </w:rPr>
        <w:t xml:space="preserve"> по распоряжению имуществом несовершеннолетних, в том числе, по отчуждению жилых помещений и земельных участков, по распоряжению денежными средствами, зачисленными на лицевые счета несовершеннолетних, по продаже автотранспортных средств, о залоге имущества, приобретаемого за счет заемных средств, отказ от принадлежащих несовершеннолетним прав на участие в приватизации жилого помещения. Если в результате сделки ухудшаются фактические жилищные условия несовершеннолетних, или уменьшается их доля собственности, органы опеки попечительства вправе принять решение об отказе в выдаче предварительного разрешения на совершение сд</w:t>
      </w:r>
      <w:r>
        <w:rPr>
          <w:sz w:val="24"/>
          <w:szCs w:val="24"/>
        </w:rPr>
        <w:t>елки. За отчетный период отказов не было.</w:t>
      </w:r>
    </w:p>
    <w:p w:rsidR="00730972" w:rsidRPr="0099661F" w:rsidRDefault="00730972" w:rsidP="0073097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99661F">
        <w:rPr>
          <w:b/>
          <w:sz w:val="24"/>
          <w:szCs w:val="24"/>
        </w:rPr>
        <w:t>Таким образом,</w:t>
      </w:r>
      <w:r w:rsidR="006433D7">
        <w:rPr>
          <w:b/>
          <w:sz w:val="24"/>
          <w:szCs w:val="24"/>
        </w:rPr>
        <w:t xml:space="preserve"> </w:t>
      </w:r>
      <w:r w:rsidRPr="0099661F">
        <w:rPr>
          <w:sz w:val="24"/>
          <w:szCs w:val="24"/>
        </w:rPr>
        <w:t xml:space="preserve">необходимо продолжить индивидуальную работу с </w:t>
      </w:r>
      <w:r>
        <w:rPr>
          <w:sz w:val="24"/>
          <w:szCs w:val="24"/>
        </w:rPr>
        <w:t>законными представителями по подготовке и сдаче отчетов, по сохранению имущества детей, в том числе жилых помещений.</w:t>
      </w:r>
    </w:p>
    <w:p w:rsidR="00730972" w:rsidRPr="0099661F" w:rsidRDefault="00730972" w:rsidP="0073097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</w:p>
    <w:p w:rsidR="00730972" w:rsidRPr="00962895" w:rsidRDefault="00730972" w:rsidP="0073097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</w:p>
    <w:p w:rsidR="00730972" w:rsidRPr="00962895" w:rsidRDefault="00730972" w:rsidP="00730972">
      <w:pPr>
        <w:pStyle w:val="2"/>
        <w:spacing w:after="0" w:line="240" w:lineRule="auto"/>
        <w:ind w:firstLine="360"/>
        <w:jc w:val="center"/>
        <w:rPr>
          <w:b/>
          <w:i/>
        </w:rPr>
      </w:pPr>
      <w:r w:rsidRPr="00962895">
        <w:rPr>
          <w:b/>
          <w:i/>
        </w:rPr>
        <w:t>Представление интересов и защита прав несовершеннолетних в суде.</w:t>
      </w:r>
    </w:p>
    <w:p w:rsidR="00730972" w:rsidRDefault="00730972" w:rsidP="00730972">
      <w:pPr>
        <w:pStyle w:val="2"/>
        <w:spacing w:after="0" w:line="240" w:lineRule="auto"/>
        <w:ind w:firstLine="357"/>
        <w:jc w:val="both"/>
      </w:pPr>
      <w:r w:rsidRPr="00962895">
        <w:rPr>
          <w:bCs/>
        </w:rPr>
        <w:tab/>
        <w:t>Специалисты УО принимают участие в судебных заседаниях</w:t>
      </w:r>
      <w:r>
        <w:t xml:space="preserve"> по </w:t>
      </w:r>
      <w:proofErr w:type="gramStart"/>
      <w:r w:rsidRPr="00962895">
        <w:t>лишению  родительских</w:t>
      </w:r>
      <w:proofErr w:type="gramEnd"/>
      <w:r w:rsidRPr="00962895">
        <w:t xml:space="preserve"> прав, усыновлению (удочерению), а также  по гражданским делам,  затрагивающим  имущественные и не имущественные права и интересы детей. По определению суда специалистами отдела опеки и попечительства</w:t>
      </w:r>
      <w:r>
        <w:t xml:space="preserve"> изучается ситуация, сложившаяся в каждой семье, осуществляется выезд в семьи участников процессов, проводятся беседы с гражданами,</w:t>
      </w:r>
      <w:r w:rsidRPr="00962895">
        <w:t xml:space="preserve"> готовится заключение.</w:t>
      </w:r>
    </w:p>
    <w:p w:rsidR="006433D7" w:rsidRPr="00962895" w:rsidRDefault="006433D7" w:rsidP="00730972">
      <w:pPr>
        <w:pStyle w:val="2"/>
        <w:spacing w:after="0" w:line="240" w:lineRule="auto"/>
        <w:ind w:firstLine="357"/>
        <w:jc w:val="both"/>
      </w:pPr>
    </w:p>
    <w:p w:rsidR="00730972" w:rsidRPr="00962895" w:rsidRDefault="00730972" w:rsidP="00730972">
      <w:pPr>
        <w:pStyle w:val="2"/>
        <w:spacing w:after="0" w:line="240" w:lineRule="auto"/>
        <w:ind w:firstLine="357"/>
      </w:pPr>
    </w:p>
    <w:tbl>
      <w:tblPr>
        <w:tblW w:w="9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1"/>
        <w:gridCol w:w="989"/>
        <w:gridCol w:w="989"/>
        <w:gridCol w:w="989"/>
      </w:tblGrid>
      <w:tr w:rsidR="00730972" w:rsidRPr="00962895" w:rsidTr="009C21B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>
              <w:t>202</w:t>
            </w:r>
            <w:r w:rsidR="006433D7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>
              <w:t>202</w:t>
            </w:r>
            <w:r w:rsidR="006433D7"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>
              <w:t>202</w:t>
            </w:r>
            <w:r w:rsidR="006433D7">
              <w:t>3</w:t>
            </w:r>
          </w:p>
        </w:tc>
      </w:tr>
      <w:tr w:rsidR="00730972" w:rsidRPr="00962895" w:rsidTr="009C21B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 w:rsidRPr="00962895">
              <w:t xml:space="preserve">о месте жительства детей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6433D7" w:rsidP="009C21B6">
            <w:pPr>
              <w:pStyle w:val="2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6433D7" w:rsidP="009C21B6">
            <w:pPr>
              <w:pStyle w:val="2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B42FC5" w:rsidP="009C21B6">
            <w:pPr>
              <w:pStyle w:val="2"/>
              <w:spacing w:after="0" w:line="240" w:lineRule="auto"/>
              <w:jc w:val="center"/>
            </w:pPr>
            <w:r>
              <w:t>12</w:t>
            </w:r>
          </w:p>
        </w:tc>
      </w:tr>
      <w:tr w:rsidR="00730972" w:rsidRPr="00962895" w:rsidTr="009C21B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 w:rsidRPr="00962895">
              <w:t>об участии в воспитании детей отдельно проживающих родителей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6433D7" w:rsidP="009C21B6">
            <w:pPr>
              <w:pStyle w:val="2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6433D7" w:rsidP="009C21B6">
            <w:pPr>
              <w:pStyle w:val="2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B42FC5" w:rsidP="009C21B6">
            <w:pPr>
              <w:pStyle w:val="2"/>
              <w:spacing w:after="0" w:line="240" w:lineRule="auto"/>
              <w:jc w:val="center"/>
            </w:pPr>
            <w:r>
              <w:t>6</w:t>
            </w:r>
          </w:p>
        </w:tc>
      </w:tr>
      <w:tr w:rsidR="00730972" w:rsidRPr="00962895" w:rsidTr="009C21B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 w:rsidRPr="00962895">
              <w:t>об общении с детьми бабушек дедушек и других родственников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6433D7" w:rsidP="009C21B6">
            <w:pPr>
              <w:pStyle w:val="2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7A2E8E" w:rsidRDefault="00B42FC5" w:rsidP="009C21B6">
            <w:pPr>
              <w:jc w:val="center"/>
            </w:pPr>
            <w:r>
              <w:t>2</w:t>
            </w:r>
          </w:p>
        </w:tc>
      </w:tr>
      <w:tr w:rsidR="00730972" w:rsidRPr="00962895" w:rsidTr="009C21B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 w:rsidRPr="00962895">
              <w:t>о защите прав детей на жилое помещение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 w:rsidRPr="00962895"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 w:rsidRPr="00962895"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</w:tr>
      <w:tr w:rsidR="00730972" w:rsidRPr="00962895" w:rsidTr="009C21B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  <w:r>
              <w:t>о лишении (ограничении) родительских прав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6433D7" w:rsidP="009C21B6">
            <w:pPr>
              <w:pStyle w:val="2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6433D7" w:rsidP="009C21B6">
            <w:pPr>
              <w:pStyle w:val="2"/>
              <w:spacing w:after="0" w:line="240" w:lineRule="auto"/>
              <w:jc w:val="center"/>
            </w:pPr>
            <w:r>
              <w:t>2</w:t>
            </w:r>
            <w:r w:rsidR="00730972"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Pr="00962895" w:rsidRDefault="00730972" w:rsidP="009C21B6">
            <w:pPr>
              <w:pStyle w:val="2"/>
              <w:spacing w:after="0" w:line="240" w:lineRule="auto"/>
              <w:jc w:val="center"/>
            </w:pPr>
          </w:p>
        </w:tc>
      </w:tr>
      <w:tr w:rsidR="00730972" w:rsidRPr="00962895" w:rsidTr="009C21B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Default="00730972" w:rsidP="009C21B6">
            <w:pPr>
              <w:pStyle w:val="2"/>
              <w:spacing w:after="0" w:line="240" w:lineRule="auto"/>
              <w:jc w:val="center"/>
            </w:pPr>
            <w:r>
              <w:t>о нецелесообразности лишения (ограничения) родительских прав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Default="006433D7" w:rsidP="009C21B6">
            <w:pPr>
              <w:pStyle w:val="2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Default="006433D7" w:rsidP="009C21B6">
            <w:pPr>
              <w:pStyle w:val="2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72" w:rsidRDefault="00B42FC5" w:rsidP="009C21B6">
            <w:pPr>
              <w:pStyle w:val="2"/>
              <w:spacing w:after="0" w:line="240" w:lineRule="auto"/>
              <w:jc w:val="center"/>
            </w:pPr>
            <w:r>
              <w:t>2</w:t>
            </w:r>
          </w:p>
        </w:tc>
      </w:tr>
    </w:tbl>
    <w:p w:rsidR="00730972" w:rsidRPr="00962895" w:rsidRDefault="00730972" w:rsidP="00730972">
      <w:pPr>
        <w:ind w:firstLine="708"/>
        <w:jc w:val="both"/>
        <w:rPr>
          <w:b/>
          <w:i/>
        </w:rPr>
      </w:pPr>
    </w:p>
    <w:p w:rsidR="00730972" w:rsidRPr="00962895" w:rsidRDefault="00730972" w:rsidP="00730972">
      <w:pPr>
        <w:ind w:firstLine="708"/>
        <w:jc w:val="both"/>
        <w:rPr>
          <w:b/>
          <w:i/>
        </w:rPr>
      </w:pPr>
      <w:r w:rsidRPr="00962895">
        <w:rPr>
          <w:b/>
          <w:i/>
        </w:rPr>
        <w:t>Взаимодействие органа опеки и попечительства с учреждениями системы профилактики безнадзорности и правонарушений несовершеннолетних</w:t>
      </w:r>
    </w:p>
    <w:p w:rsidR="00730972" w:rsidRPr="00962895" w:rsidRDefault="00730972" w:rsidP="00730972">
      <w:pPr>
        <w:ind w:firstLine="426"/>
        <w:jc w:val="both"/>
      </w:pPr>
    </w:p>
    <w:p w:rsidR="00730972" w:rsidRPr="00962895" w:rsidRDefault="00730972" w:rsidP="00730972">
      <w:pPr>
        <w:ind w:firstLine="426"/>
        <w:jc w:val="both"/>
      </w:pPr>
      <w:r w:rsidRPr="00962895">
        <w:t xml:space="preserve">Специалисты УО работают совместно с членами </w:t>
      </w:r>
      <w:proofErr w:type="spellStart"/>
      <w:r w:rsidRPr="00962895">
        <w:t>КДНиЗП</w:t>
      </w:r>
      <w:proofErr w:type="spellEnd"/>
      <w:r w:rsidRPr="00962895">
        <w:t>,</w:t>
      </w:r>
      <w:r w:rsidR="006433D7">
        <w:t xml:space="preserve"> </w:t>
      </w:r>
      <w:r w:rsidRPr="00962895">
        <w:t xml:space="preserve">структурами системы профилактики безнадзорности и правонарушений </w:t>
      </w:r>
      <w:proofErr w:type="gramStart"/>
      <w:r w:rsidRPr="00962895">
        <w:t>несовершеннолетних,  руководителями</w:t>
      </w:r>
      <w:proofErr w:type="gramEnd"/>
      <w:r w:rsidRPr="00962895">
        <w:t xml:space="preserve"> общеобразовательных организаций, медицинскими организациями, учреждениями, входящими  в систему социальной защиты населения и социального обслуживания,  ОВД </w:t>
      </w:r>
      <w:r w:rsidR="006433D7">
        <w:t xml:space="preserve">            </w:t>
      </w:r>
      <w:r w:rsidRPr="00962895">
        <w:t xml:space="preserve"> и населением города.  Каждую неделю проводятся совместные рейды по неблагополучным семьям, в ходе которых выясняются условия проживания несовершеннолетних, а также проводится индивидуальная работа с детьми и их родителями. </w:t>
      </w:r>
    </w:p>
    <w:p w:rsidR="006433D7" w:rsidRDefault="00730972" w:rsidP="00730972">
      <w:pPr>
        <w:jc w:val="both"/>
      </w:pPr>
      <w:r w:rsidRPr="00962895">
        <w:t xml:space="preserve">       Родители (законные представители), уклоняющиеся от воспитания детей, в отношении которых профилактическая работа не приносит положительных результатов, приглашаются на заседания КДН и ЗП, на заседания Опекунского Совета, привлекаются </w:t>
      </w:r>
      <w:r w:rsidR="006433D7">
        <w:t xml:space="preserve">                                         </w:t>
      </w:r>
      <w:r w:rsidRPr="00962895">
        <w:t xml:space="preserve">к административной ответственности. На </w:t>
      </w:r>
      <w:r>
        <w:t xml:space="preserve">учете </w:t>
      </w:r>
      <w:r w:rsidRPr="00962895">
        <w:t xml:space="preserve">в </w:t>
      </w:r>
      <w:proofErr w:type="spellStart"/>
      <w:r w:rsidRPr="00962895">
        <w:t>КДНиЗП</w:t>
      </w:r>
      <w:proofErr w:type="spellEnd"/>
      <w:r w:rsidRPr="00962895">
        <w:t xml:space="preserve"> адми</w:t>
      </w:r>
      <w:r>
        <w:t>нистрации города Бузулука опекаемые дети не состоят. Отстраненных от исполнения своих обязанност</w:t>
      </w:r>
      <w:r w:rsidR="006433D7">
        <w:t>ей опекунов (попечителей) в 2023</w:t>
      </w:r>
      <w:r>
        <w:t xml:space="preserve"> г. нет.</w:t>
      </w:r>
    </w:p>
    <w:p w:rsidR="006433D7" w:rsidRDefault="006433D7" w:rsidP="00730972">
      <w:pPr>
        <w:jc w:val="both"/>
      </w:pPr>
      <w:r>
        <w:t xml:space="preserve">      За отчетный период на заседания Опекунского Совета для оказания помощи </w:t>
      </w:r>
      <w:proofErr w:type="gramStart"/>
      <w:r>
        <w:t>были  приглашены</w:t>
      </w:r>
      <w:proofErr w:type="gramEnd"/>
      <w:r>
        <w:t>: приемная семья с подопечной, совершившей</w:t>
      </w:r>
      <w:r w:rsidR="00F0285B">
        <w:t xml:space="preserve"> самовольный</w:t>
      </w:r>
      <w:r>
        <w:t xml:space="preserve"> уход из семьи, </w:t>
      </w:r>
      <w:r w:rsidR="00F0285B">
        <w:t>приемные родители которой испытывают</w:t>
      </w:r>
      <w:r>
        <w:t xml:space="preserve"> трудности во взаимоотношениях, кандидаты в опекуны малолетнего ребенка, желающие исполнят</w:t>
      </w:r>
      <w:r w:rsidR="00F0285B">
        <w:t xml:space="preserve">ь обязанности опекуна, находящихся в споре о том, кто будет исполнять обязанности до его совершеннолетия. </w:t>
      </w:r>
      <w:r>
        <w:t xml:space="preserve"> </w:t>
      </w:r>
    </w:p>
    <w:p w:rsidR="00730972" w:rsidRPr="00962895" w:rsidRDefault="00730972" w:rsidP="00730972">
      <w:pPr>
        <w:pStyle w:val="2"/>
        <w:spacing w:after="0" w:line="240" w:lineRule="auto"/>
        <w:ind w:firstLine="360"/>
        <w:jc w:val="both"/>
      </w:pPr>
      <w:r w:rsidRPr="00962895">
        <w:t>Традиционным для специалистов УО является участие в акциях «Подросток», «Помоги ребенку</w:t>
      </w:r>
      <w:r>
        <w:t>», «Соберем ребенка в школу</w:t>
      </w:r>
      <w:r w:rsidRPr="00962895">
        <w:t>»</w:t>
      </w:r>
      <w:r>
        <w:t xml:space="preserve">, в работе службы экстренного реагирования на социально опасную для </w:t>
      </w:r>
      <w:r w:rsidR="006433D7">
        <w:t>ребенка и семьи ситуацию. В 2023</w:t>
      </w:r>
      <w:r w:rsidRPr="00962895">
        <w:t xml:space="preserve"> г.</w:t>
      </w:r>
      <w:r>
        <w:t xml:space="preserve"> был 1 </w:t>
      </w:r>
      <w:proofErr w:type="gramStart"/>
      <w:r>
        <w:t>выезд  г</w:t>
      </w:r>
      <w:r w:rsidR="006433D7">
        <w:t>руппы</w:t>
      </w:r>
      <w:proofErr w:type="gramEnd"/>
      <w:r w:rsidR="006433D7">
        <w:t xml:space="preserve">                   (в  2022</w:t>
      </w:r>
      <w:r>
        <w:t xml:space="preserve"> г.  –  </w:t>
      </w:r>
      <w:r w:rsidR="00F549F5">
        <w:t xml:space="preserve"> 1 выезд г</w:t>
      </w:r>
      <w:r w:rsidR="006433D7">
        <w:t>руппы</w:t>
      </w:r>
      <w:r w:rsidRPr="00962895">
        <w:t>).</w:t>
      </w:r>
    </w:p>
    <w:p w:rsidR="00730972" w:rsidRDefault="00730972" w:rsidP="00730972">
      <w:pPr>
        <w:pStyle w:val="2"/>
        <w:spacing w:after="0" w:line="240" w:lineRule="auto"/>
        <w:ind w:firstLine="360"/>
        <w:jc w:val="both"/>
      </w:pPr>
      <w:r w:rsidRPr="00962895">
        <w:tab/>
      </w:r>
    </w:p>
    <w:p w:rsidR="00730972" w:rsidRPr="00962895" w:rsidRDefault="00730972" w:rsidP="00730972">
      <w:pPr>
        <w:pStyle w:val="2"/>
        <w:spacing w:after="0" w:line="240" w:lineRule="auto"/>
        <w:ind w:firstLine="360"/>
        <w:jc w:val="both"/>
      </w:pPr>
    </w:p>
    <w:p w:rsidR="00730972" w:rsidRPr="00962895" w:rsidRDefault="00730972" w:rsidP="00730972">
      <w:pPr>
        <w:ind w:firstLine="360"/>
        <w:jc w:val="both"/>
        <w:rPr>
          <w:b/>
          <w:i/>
        </w:rPr>
      </w:pPr>
      <w:proofErr w:type="spellStart"/>
      <w:r w:rsidRPr="00962895">
        <w:rPr>
          <w:b/>
          <w:i/>
        </w:rPr>
        <w:t>Постинтернатное</w:t>
      </w:r>
      <w:proofErr w:type="spellEnd"/>
      <w:r w:rsidRPr="00962895">
        <w:rPr>
          <w:b/>
          <w:i/>
        </w:rPr>
        <w:t xml:space="preserve"> сопровождение выпускников организаций для   детей-сирот и детей, оставшихся без попечения родителей, и </w:t>
      </w:r>
      <w:proofErr w:type="gramStart"/>
      <w:r w:rsidRPr="00962895">
        <w:rPr>
          <w:b/>
          <w:i/>
        </w:rPr>
        <w:t>лиц из числа детей-сирот</w:t>
      </w:r>
      <w:proofErr w:type="gramEnd"/>
      <w:r w:rsidRPr="00962895">
        <w:rPr>
          <w:b/>
          <w:i/>
        </w:rPr>
        <w:t xml:space="preserve"> и детей, оставшихся без попечения родителей, в возрасте от 18 до 23 лет.</w:t>
      </w:r>
    </w:p>
    <w:p w:rsidR="00730972" w:rsidRPr="00962895" w:rsidRDefault="00730972" w:rsidP="00730972">
      <w:pPr>
        <w:ind w:firstLine="709"/>
        <w:jc w:val="both"/>
      </w:pPr>
      <w:r w:rsidRPr="00962895">
        <w:rPr>
          <w:bCs/>
        </w:rPr>
        <w:t>Специали</w:t>
      </w:r>
      <w:r>
        <w:rPr>
          <w:bCs/>
        </w:rPr>
        <w:t>сты УО работают с уполномоченными организациями</w:t>
      </w:r>
      <w:r w:rsidRPr="00962895">
        <w:rPr>
          <w:bCs/>
        </w:rPr>
        <w:t xml:space="preserve"> (ГАПОУ «БСК»</w:t>
      </w:r>
      <w:r>
        <w:rPr>
          <w:bCs/>
        </w:rPr>
        <w:t xml:space="preserve">, ГАУСО «КЦСОН» в г. Бузулуке и </w:t>
      </w:r>
      <w:proofErr w:type="spellStart"/>
      <w:r>
        <w:rPr>
          <w:bCs/>
        </w:rPr>
        <w:t>Бузулукском</w:t>
      </w:r>
      <w:proofErr w:type="spellEnd"/>
      <w:r>
        <w:rPr>
          <w:bCs/>
        </w:rPr>
        <w:t xml:space="preserve"> районе</w:t>
      </w:r>
      <w:r w:rsidRPr="00962895">
        <w:rPr>
          <w:bCs/>
        </w:rPr>
        <w:t xml:space="preserve">) по </w:t>
      </w:r>
      <w:proofErr w:type="spellStart"/>
      <w:r w:rsidRPr="00962895">
        <w:t>постинтернатному</w:t>
      </w:r>
      <w:proofErr w:type="spellEnd"/>
      <w:r w:rsidRPr="00962895">
        <w:t xml:space="preserve"> сопровождени</w:t>
      </w:r>
      <w:r>
        <w:t xml:space="preserve">ю выпускников организаций для </w:t>
      </w:r>
      <w:r w:rsidRPr="00962895">
        <w:t>детей-сирот и детей, оста</w:t>
      </w:r>
      <w:r>
        <w:t xml:space="preserve">вшихся без попечения родителей, </w:t>
      </w:r>
      <w:r w:rsidRPr="00962895">
        <w:t xml:space="preserve">и </w:t>
      </w:r>
      <w:proofErr w:type="gramStart"/>
      <w:r w:rsidRPr="00962895">
        <w:t>лиц из числа детей-сирот</w:t>
      </w:r>
      <w:proofErr w:type="gramEnd"/>
      <w:r w:rsidRPr="00962895">
        <w:t xml:space="preserve"> и детей, оставшихся без попечения родителей, в возрасте от 18 до 23 лет.</w:t>
      </w:r>
    </w:p>
    <w:p w:rsidR="00F0285B" w:rsidRDefault="00730972" w:rsidP="00730972">
      <w:pPr>
        <w:ind w:firstLine="709"/>
        <w:jc w:val="both"/>
      </w:pPr>
      <w:r w:rsidRPr="00962895">
        <w:t xml:space="preserve"> На 01.0</w:t>
      </w:r>
      <w:r w:rsidR="00F0285B">
        <w:t>1.2024</w:t>
      </w:r>
      <w:r>
        <w:t xml:space="preserve"> в городе проживают </w:t>
      </w:r>
      <w:r w:rsidRPr="00E73B5B">
        <w:t>6</w:t>
      </w:r>
      <w:r w:rsidR="00F0285B">
        <w:t xml:space="preserve"> </w:t>
      </w:r>
      <w:r>
        <w:t xml:space="preserve">выпускников </w:t>
      </w:r>
      <w:proofErr w:type="spellStart"/>
      <w:r>
        <w:t>интернатных</w:t>
      </w:r>
      <w:proofErr w:type="spellEnd"/>
      <w:r w:rsidR="00F0285B">
        <w:t xml:space="preserve"> </w:t>
      </w:r>
      <w:r>
        <w:t xml:space="preserve">учреждений, заключены договора с </w:t>
      </w:r>
      <w:r w:rsidR="00F0285B">
        <w:t xml:space="preserve">3 </w:t>
      </w:r>
      <w:r w:rsidRPr="00962895">
        <w:t xml:space="preserve">детьми-сиротами, </w:t>
      </w:r>
      <w:r>
        <w:t xml:space="preserve">детьми, </w:t>
      </w:r>
      <w:r w:rsidRPr="00962895">
        <w:t>остав</w:t>
      </w:r>
      <w:r>
        <w:t xml:space="preserve">шимися без попечения родителей </w:t>
      </w:r>
      <w:r w:rsidR="00F0285B">
        <w:t xml:space="preserve">                </w:t>
      </w:r>
      <w:r>
        <w:t xml:space="preserve">и лицами из их числа, которые обращаются за помощью в УО, уполномоченную организацию. </w:t>
      </w:r>
    </w:p>
    <w:p w:rsidR="00730972" w:rsidRDefault="00730972" w:rsidP="00730972">
      <w:pPr>
        <w:ind w:firstLine="709"/>
        <w:jc w:val="both"/>
      </w:pPr>
      <w:r>
        <w:t>Договор не заключался</w:t>
      </w:r>
      <w:r w:rsidR="00565CC1">
        <w:t xml:space="preserve"> в трех</w:t>
      </w:r>
      <w:r w:rsidR="00F0285B">
        <w:t xml:space="preserve"> случаях (в отношении 2 несовершеннолетних </w:t>
      </w:r>
      <w:proofErr w:type="gramStart"/>
      <w:r w:rsidR="00F0285B">
        <w:t>было  оформлено</w:t>
      </w:r>
      <w:proofErr w:type="gramEnd"/>
      <w:r w:rsidR="00F0285B">
        <w:t xml:space="preserve"> </w:t>
      </w:r>
      <w:r w:rsidR="00565CC1">
        <w:t xml:space="preserve">попечительство </w:t>
      </w:r>
      <w:r>
        <w:t>после выпуска из ИУ</w:t>
      </w:r>
      <w:r w:rsidR="00565CC1">
        <w:t>, 1 совершеннолетний написал заявление           об отказе заключения договора</w:t>
      </w:r>
      <w:r w:rsidR="00F0285B">
        <w:t>)</w:t>
      </w:r>
      <w:r>
        <w:t>.</w:t>
      </w:r>
    </w:p>
    <w:p w:rsidR="00730972" w:rsidRPr="00E73B5B" w:rsidRDefault="00730972" w:rsidP="00730972">
      <w:pPr>
        <w:ind w:firstLine="709"/>
        <w:jc w:val="both"/>
      </w:pPr>
      <w:r>
        <w:rPr>
          <w:b/>
        </w:rPr>
        <w:lastRenderedPageBreak/>
        <w:t xml:space="preserve">Таким </w:t>
      </w:r>
      <w:proofErr w:type="gramStart"/>
      <w:r>
        <w:rPr>
          <w:b/>
        </w:rPr>
        <w:t xml:space="preserve">образом, </w:t>
      </w:r>
      <w:r>
        <w:t xml:space="preserve"> заключены</w:t>
      </w:r>
      <w:proofErr w:type="gramEnd"/>
      <w:r>
        <w:t xml:space="preserve"> договора с  выпускниками, проживающими </w:t>
      </w:r>
      <w:r w:rsidR="00565CC1">
        <w:t xml:space="preserve">                           </w:t>
      </w:r>
      <w:r>
        <w:t>на территории города</w:t>
      </w:r>
      <w:r w:rsidR="00565CC1">
        <w:t xml:space="preserve"> и желающими этого</w:t>
      </w:r>
      <w:r>
        <w:t xml:space="preserve"> – 100</w:t>
      </w:r>
      <w:r w:rsidRPr="00E73B5B">
        <w:t>%</w:t>
      </w:r>
      <w:r>
        <w:t>.</w:t>
      </w:r>
      <w:r w:rsidR="00565CC1">
        <w:t xml:space="preserve"> </w:t>
      </w:r>
    </w:p>
    <w:p w:rsidR="00730972" w:rsidRDefault="00730972" w:rsidP="00730972">
      <w:pPr>
        <w:jc w:val="both"/>
        <w:outlineLvl w:val="0"/>
        <w:rPr>
          <w:b/>
          <w:i/>
        </w:rPr>
      </w:pPr>
    </w:p>
    <w:p w:rsidR="00730972" w:rsidRDefault="00730972" w:rsidP="00730972">
      <w:pPr>
        <w:ind w:firstLine="425"/>
        <w:jc w:val="both"/>
        <w:outlineLvl w:val="0"/>
        <w:rPr>
          <w:b/>
          <w:i/>
        </w:rPr>
      </w:pPr>
      <w:r w:rsidRPr="00962895">
        <w:rPr>
          <w:b/>
          <w:i/>
        </w:rPr>
        <w:t>Опекунский совет</w:t>
      </w:r>
    </w:p>
    <w:p w:rsidR="00730972" w:rsidRPr="00E73B5B" w:rsidRDefault="00730972" w:rsidP="00730972">
      <w:pPr>
        <w:ind w:firstLine="425"/>
        <w:jc w:val="both"/>
        <w:outlineLvl w:val="0"/>
        <w:rPr>
          <w:b/>
          <w:i/>
        </w:rPr>
      </w:pPr>
      <w:r w:rsidRPr="00962895">
        <w:t xml:space="preserve">Специалисты УО продолжают принимать участие в работе Опекунского Совета города Бузулука (далее Совет) на основании постановления администрации города Бузулука от 29.12.2011 № 278 – п «Об Опекунском Совете города Бузулука», Положения об Опекунском Совете. На заседании Совета оказывается содействие в решении спорных и сложных вопросов, связанных с осуществлением государственных полномочий по организации деятельности по опеке и попечительству над несовершеннолетними. </w:t>
      </w:r>
    </w:p>
    <w:p w:rsidR="00730972" w:rsidRPr="00962895" w:rsidRDefault="00565CC1" w:rsidP="00730972">
      <w:pPr>
        <w:ind w:firstLine="425"/>
        <w:jc w:val="both"/>
      </w:pPr>
      <w:r>
        <w:t xml:space="preserve"> За отчетный период 2023</w:t>
      </w:r>
      <w:r w:rsidR="00730972" w:rsidRPr="00962895">
        <w:t xml:space="preserve"> г. состоялось </w:t>
      </w:r>
      <w:r w:rsidR="00730972" w:rsidRPr="00E73B5B">
        <w:t>4</w:t>
      </w:r>
      <w:r w:rsidR="00730972" w:rsidRPr="00962895">
        <w:t xml:space="preserve"> плановых заседания Совета, по каждому </w:t>
      </w:r>
      <w:r w:rsidR="00B42FC5">
        <w:t xml:space="preserve">                      </w:t>
      </w:r>
      <w:r w:rsidR="00730972" w:rsidRPr="00962895">
        <w:t>из которых оформлен протокол, принято решение. В ходе заседаний рассмотрены плановые вопросы, проведены беседы с гражданами, опекунами, кандидатами в опекуны</w:t>
      </w:r>
      <w:r>
        <w:t xml:space="preserve"> – 4</w:t>
      </w:r>
      <w:r w:rsidR="00730972">
        <w:t xml:space="preserve"> чел</w:t>
      </w:r>
      <w:r>
        <w:t xml:space="preserve">., </w:t>
      </w:r>
      <w:r w:rsidR="00B42FC5">
        <w:t xml:space="preserve">                    </w:t>
      </w:r>
      <w:r>
        <w:t>с несовершеннолетними – 5 чел.</w:t>
      </w:r>
    </w:p>
    <w:p w:rsidR="00730972" w:rsidRPr="00406AFF" w:rsidRDefault="00730972" w:rsidP="00730972">
      <w:pPr>
        <w:jc w:val="both"/>
        <w:rPr>
          <w:rStyle w:val="submenu-table"/>
        </w:rPr>
      </w:pPr>
      <w:r w:rsidRPr="00962895">
        <w:t>На заседаниях Совета рас</w:t>
      </w:r>
      <w:r>
        <w:t xml:space="preserve">сматривается исполнение решений </w:t>
      </w:r>
      <w:r w:rsidRPr="00962895">
        <w:t>с приглашением специалистов заинтересованных служ</w:t>
      </w:r>
      <w:r>
        <w:t>б, ответственных (</w:t>
      </w:r>
      <w:r w:rsidRPr="00962895">
        <w:t>социальный педагог ГАПОУ «БСК» (1 чел.), с</w:t>
      </w:r>
      <w:r>
        <w:t>пециалисты, члены ОС – (4 чел.), специалист управления имущественных отношений.</w:t>
      </w:r>
    </w:p>
    <w:p w:rsidR="00730972" w:rsidRDefault="00730972" w:rsidP="00730972">
      <w:pPr>
        <w:ind w:firstLine="708"/>
        <w:jc w:val="both"/>
        <w:outlineLvl w:val="0"/>
        <w:rPr>
          <w:rStyle w:val="submenu-table"/>
          <w:b/>
          <w:bCs/>
          <w:i/>
          <w:iCs/>
          <w:color w:val="333333"/>
        </w:rPr>
      </w:pPr>
    </w:p>
    <w:p w:rsidR="00730972" w:rsidRPr="00962895" w:rsidRDefault="00730972" w:rsidP="00730972">
      <w:pPr>
        <w:ind w:firstLine="708"/>
        <w:jc w:val="both"/>
        <w:outlineLvl w:val="0"/>
        <w:rPr>
          <w:i/>
        </w:rPr>
      </w:pPr>
      <w:r w:rsidRPr="00962895">
        <w:rPr>
          <w:rStyle w:val="submenu-table"/>
          <w:b/>
          <w:bCs/>
          <w:i/>
          <w:iCs/>
          <w:color w:val="333333"/>
        </w:rPr>
        <w:t>Приоритетные направлен</w:t>
      </w:r>
      <w:r w:rsidR="009A2E98">
        <w:rPr>
          <w:rStyle w:val="submenu-table"/>
          <w:b/>
          <w:bCs/>
          <w:i/>
          <w:iCs/>
          <w:color w:val="333333"/>
        </w:rPr>
        <w:t>ия деятельности и задачи на 2024</w:t>
      </w:r>
      <w:bookmarkStart w:id="0" w:name="_GoBack"/>
      <w:bookmarkEnd w:id="0"/>
      <w:r w:rsidRPr="00962895">
        <w:rPr>
          <w:rStyle w:val="submenu-table"/>
          <w:b/>
          <w:bCs/>
          <w:i/>
          <w:iCs/>
          <w:color w:val="333333"/>
        </w:rPr>
        <w:t xml:space="preserve"> год</w:t>
      </w:r>
      <w:r w:rsidRPr="00962895">
        <w:rPr>
          <w:i/>
        </w:rPr>
        <w:t>.</w:t>
      </w:r>
    </w:p>
    <w:p w:rsidR="00730972" w:rsidRDefault="00730972" w:rsidP="00730972">
      <w:pPr>
        <w:jc w:val="both"/>
      </w:pPr>
    </w:p>
    <w:p w:rsidR="00730972" w:rsidRPr="00962895" w:rsidRDefault="00730972" w:rsidP="00730972">
      <w:pPr>
        <w:jc w:val="both"/>
      </w:pPr>
      <w:r w:rsidRPr="00962895">
        <w:t>1.Своевременное выявление детей, оказавшихся</w:t>
      </w:r>
      <w:r>
        <w:t xml:space="preserve"> в трудной жизненной </w:t>
      </w:r>
      <w:proofErr w:type="gramStart"/>
      <w:r>
        <w:t xml:space="preserve">ситуации,   </w:t>
      </w:r>
      <w:proofErr w:type="gramEnd"/>
      <w:r>
        <w:t xml:space="preserve">               </w:t>
      </w:r>
      <w:r w:rsidRPr="00962895">
        <w:t xml:space="preserve"> их устройство под опеку, на усыновление, в приемные семьи, в учреждения государственной поддержки, в </w:t>
      </w:r>
      <w:r>
        <w:t xml:space="preserve">организации </w:t>
      </w:r>
      <w:r w:rsidRPr="00962895">
        <w:t xml:space="preserve">профессионального образования на полное государственное обеспечение. </w:t>
      </w:r>
    </w:p>
    <w:p w:rsidR="00730972" w:rsidRDefault="00730972" w:rsidP="00730972">
      <w:pPr>
        <w:jc w:val="both"/>
      </w:pPr>
      <w:r>
        <w:t>2.Соблюдение   законодательства   при   передаче информации в государственный </w:t>
      </w:r>
      <w:proofErr w:type="gramStart"/>
      <w:r>
        <w:t xml:space="preserve">банк,   </w:t>
      </w:r>
      <w:proofErr w:type="gramEnd"/>
      <w:r>
        <w:t xml:space="preserve">           о детях-сиротах, сокращение числа технических ошибок при работе с модулем АИСТ ГБД.</w:t>
      </w:r>
    </w:p>
    <w:p w:rsidR="00730972" w:rsidRDefault="00730972" w:rsidP="00730972">
      <w:pPr>
        <w:jc w:val="both"/>
      </w:pPr>
      <w:proofErr w:type="gramStart"/>
      <w:r>
        <w:t>3.Соблюдение  законодательства</w:t>
      </w:r>
      <w:proofErr w:type="gramEnd"/>
      <w:r>
        <w:t xml:space="preserve"> при передаче информации о лицах, лишенных (ограниченных) родительских прав, о законных представителях в ЕГИССО, ПФ России.</w:t>
      </w:r>
      <w:r w:rsidRPr="00962895">
        <w:br/>
      </w:r>
      <w:r>
        <w:t>4</w:t>
      </w:r>
      <w:r w:rsidRPr="00962895">
        <w:t xml:space="preserve">.Организация </w:t>
      </w:r>
      <w:r>
        <w:t xml:space="preserve">своевременной </w:t>
      </w:r>
      <w:r w:rsidRPr="00962895">
        <w:t>информационно-просветительской и коррекционной работы с родителями (иными законными представителями) детей, направленной на повышение их сознательности, компетентности, оказание им соответствующей психологической, педагогическ</w:t>
      </w:r>
      <w:r>
        <w:t>ой, социальной, правовой помощи.</w:t>
      </w:r>
    </w:p>
    <w:p w:rsidR="00730972" w:rsidRPr="00962895" w:rsidRDefault="00730972" w:rsidP="00730972">
      <w:pPr>
        <w:jc w:val="both"/>
      </w:pPr>
      <w:r>
        <w:t xml:space="preserve">5.Оказание </w:t>
      </w:r>
      <w:proofErr w:type="gramStart"/>
      <w:r>
        <w:t>помощи  и</w:t>
      </w:r>
      <w:proofErr w:type="gramEnd"/>
      <w:r>
        <w:t xml:space="preserve"> проведение коррекционной работы  с гражданами</w:t>
      </w:r>
      <w:r w:rsidRPr="00962895">
        <w:t>, лишенными (о</w:t>
      </w:r>
      <w:r>
        <w:t>граниченными) родительских прав, желающими восстановиться в родительских правах.</w:t>
      </w:r>
    </w:p>
    <w:p w:rsidR="00730972" w:rsidRDefault="00730972" w:rsidP="00730972">
      <w:pPr>
        <w:jc w:val="both"/>
      </w:pPr>
      <w:r>
        <w:t>6</w:t>
      </w:r>
      <w:r w:rsidRPr="00962895">
        <w:t>.Организация работы по защите жилищных и имуществ</w:t>
      </w:r>
      <w:r>
        <w:t xml:space="preserve">енных прав детей-сирот                              и детей, оставшихся без попечения родителей. </w:t>
      </w:r>
      <w:r>
        <w:br/>
        <w:t>7</w:t>
      </w:r>
      <w:r w:rsidRPr="00962895">
        <w:t>.Пропаганда приоритетного устройства детей-сирот и детей, оставшихся без попечения родителей, в замещающие семьи.  Взаимодействие со СМИ по вопросам устройства детей-сирот в новые семьи и по вопросам защиты прав и интерес</w:t>
      </w:r>
      <w:r>
        <w:t>ов несовершеннолетних детей.</w:t>
      </w:r>
    </w:p>
    <w:p w:rsidR="00730972" w:rsidRDefault="00730972" w:rsidP="00730972">
      <w:pPr>
        <w:jc w:val="both"/>
      </w:pPr>
    </w:p>
    <w:p w:rsidR="00730972" w:rsidRDefault="00730972" w:rsidP="00730972">
      <w:pPr>
        <w:jc w:val="both"/>
      </w:pPr>
    </w:p>
    <w:p w:rsidR="00730972" w:rsidRDefault="00730972" w:rsidP="00730972">
      <w:pPr>
        <w:jc w:val="both"/>
      </w:pPr>
    </w:p>
    <w:p w:rsidR="00730972" w:rsidRPr="00962895" w:rsidRDefault="00730972" w:rsidP="00730972">
      <w:pPr>
        <w:jc w:val="both"/>
      </w:pPr>
    </w:p>
    <w:p w:rsidR="00730972" w:rsidRPr="00962895" w:rsidRDefault="00730972" w:rsidP="00730972">
      <w:pPr>
        <w:jc w:val="both"/>
      </w:pPr>
    </w:p>
    <w:p w:rsidR="00730972" w:rsidRPr="00962895" w:rsidRDefault="00730972" w:rsidP="00730972"/>
    <w:p w:rsidR="00730972" w:rsidRPr="00962895" w:rsidRDefault="00730972" w:rsidP="00730972"/>
    <w:p w:rsidR="00730972" w:rsidRDefault="00730972" w:rsidP="00730972"/>
    <w:p w:rsidR="00730972" w:rsidRDefault="00730972" w:rsidP="00730972"/>
    <w:p w:rsidR="00730972" w:rsidRDefault="00730972" w:rsidP="00730972"/>
    <w:p w:rsidR="00730972" w:rsidRDefault="00730972" w:rsidP="00730972"/>
    <w:p w:rsidR="001B48E8" w:rsidRDefault="001B48E8"/>
    <w:sectPr w:rsidR="001B48E8" w:rsidSect="00DA0841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0F" w:rsidRDefault="0007090F">
      <w:r>
        <w:separator/>
      </w:r>
    </w:p>
  </w:endnote>
  <w:endnote w:type="continuationSeparator" w:id="0">
    <w:p w:rsidR="0007090F" w:rsidRDefault="0007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B6" w:rsidRDefault="009C21B6">
    <w:pPr>
      <w:pStyle w:val="a8"/>
      <w:jc w:val="center"/>
    </w:pPr>
  </w:p>
  <w:p w:rsidR="009C21B6" w:rsidRDefault="009C21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0F" w:rsidRDefault="0007090F">
      <w:r>
        <w:separator/>
      </w:r>
    </w:p>
  </w:footnote>
  <w:footnote w:type="continuationSeparator" w:id="0">
    <w:p w:rsidR="0007090F" w:rsidRDefault="0007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72"/>
    <w:rsid w:val="0007090F"/>
    <w:rsid w:val="001B48E8"/>
    <w:rsid w:val="00307652"/>
    <w:rsid w:val="003664E0"/>
    <w:rsid w:val="00372085"/>
    <w:rsid w:val="003F1E1D"/>
    <w:rsid w:val="00413A92"/>
    <w:rsid w:val="004B2D2C"/>
    <w:rsid w:val="00565CC1"/>
    <w:rsid w:val="006433D7"/>
    <w:rsid w:val="00730972"/>
    <w:rsid w:val="00913FFF"/>
    <w:rsid w:val="009316F6"/>
    <w:rsid w:val="009A2E98"/>
    <w:rsid w:val="009C21B6"/>
    <w:rsid w:val="009F783E"/>
    <w:rsid w:val="00A730FC"/>
    <w:rsid w:val="00B42FC5"/>
    <w:rsid w:val="00C84E3E"/>
    <w:rsid w:val="00DA0841"/>
    <w:rsid w:val="00DC4674"/>
    <w:rsid w:val="00E81F7C"/>
    <w:rsid w:val="00F0285B"/>
    <w:rsid w:val="00F549F5"/>
    <w:rsid w:val="00F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00DF3-0298-4269-A20B-05B437A8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09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30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73097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30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309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0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309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09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menu-table">
    <w:name w:val="submenu-table"/>
    <w:basedOn w:val="a0"/>
    <w:rsid w:val="00730972"/>
  </w:style>
  <w:style w:type="table" w:styleId="a7">
    <w:name w:val="Table Grid"/>
    <w:basedOn w:val="a1"/>
    <w:uiPriority w:val="59"/>
    <w:rsid w:val="00730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730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0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309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0972"/>
    <w:pPr>
      <w:widowControl w:val="0"/>
      <w:shd w:val="clear" w:color="auto" w:fill="FFFFFF"/>
      <w:spacing w:after="300" w:line="338" w:lineRule="exact"/>
      <w:jc w:val="center"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549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4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2024-01-22T05:00:00Z</cp:lastPrinted>
  <dcterms:created xsi:type="dcterms:W3CDTF">2023-02-08T22:11:00Z</dcterms:created>
  <dcterms:modified xsi:type="dcterms:W3CDTF">2024-10-02T08:54:00Z</dcterms:modified>
</cp:coreProperties>
</file>